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C8C588" wp14:editId="1F4ED53D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C5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181103" wp14:editId="00517C1B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1103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12E83695" wp14:editId="7182A873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FA18F8E" wp14:editId="540D25F5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8F8E" id="Text Box 6" o:spid="_x0000_s1028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DW1p6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Default="0049599C" w:rsidP="0049599C">
      <w:pPr>
        <w:jc w:val="center"/>
      </w:pPr>
      <w:r w:rsidRPr="00F25A6E">
        <w:t>1888-204</w:t>
      </w:r>
      <w:r w:rsidR="0084612E">
        <w:t>-5984 Access Code 1982918</w:t>
      </w:r>
    </w:p>
    <w:p w:rsidR="0049599C" w:rsidRDefault="00253EC1" w:rsidP="0049599C">
      <w:pPr>
        <w:jc w:val="center"/>
      </w:pPr>
      <w:r>
        <w:t>February 16, 2017</w:t>
      </w:r>
    </w:p>
    <w:p w:rsidR="00346A85" w:rsidRPr="00F25A6E" w:rsidRDefault="00346A85" w:rsidP="0049599C">
      <w:pPr>
        <w:jc w:val="center"/>
      </w:pPr>
    </w:p>
    <w:p w:rsidR="006A7FC8" w:rsidRPr="003B0979" w:rsidRDefault="006A7FC8" w:rsidP="006A7FC8">
      <w:r w:rsidRPr="003B0979">
        <w:rPr>
          <w:u w:val="single"/>
        </w:rPr>
        <w:t>Attendees</w:t>
      </w:r>
      <w:r w:rsidRPr="003B0979">
        <w:t xml:space="preserve">: Dr. Scott Barrilleaux, </w:t>
      </w:r>
      <w:r w:rsidR="006636F3" w:rsidRPr="003B0979">
        <w:t xml:space="preserve">Dr. Marshall St. Amant, </w:t>
      </w:r>
      <w:r w:rsidRPr="003B0979">
        <w:t>Dr</w:t>
      </w:r>
      <w:r w:rsidR="006636F3" w:rsidRPr="003B0979">
        <w:t>.</w:t>
      </w:r>
      <w:r w:rsidRPr="003B0979">
        <w:t xml:space="preserve"> Robert Blereau, Gaye Dean, </w:t>
      </w:r>
      <w:r w:rsidR="006636F3" w:rsidRPr="003B0979">
        <w:t>Dr. Amarjit Ni</w:t>
      </w:r>
      <w:r w:rsidR="00B91C03">
        <w:t>j</w:t>
      </w:r>
      <w:r w:rsidR="006636F3" w:rsidRPr="003B0979">
        <w:t>jar</w:t>
      </w:r>
      <w:r w:rsidRPr="003B0979">
        <w:t xml:space="preserve">, </w:t>
      </w:r>
      <w:r w:rsidR="00812237" w:rsidRPr="003B0979">
        <w:t>Dr. Tina Stefanski</w:t>
      </w:r>
      <w:r w:rsidR="00130A70" w:rsidRPr="003B0979">
        <w:t>,</w:t>
      </w:r>
      <w:r w:rsidR="006636F3" w:rsidRPr="003B0979">
        <w:t xml:space="preserve"> </w:t>
      </w:r>
      <w:r w:rsidR="00812237" w:rsidRPr="003B0979">
        <w:t xml:space="preserve">Dr. </w:t>
      </w:r>
      <w:r w:rsidRPr="003B0979">
        <w:t>Rodney Wise, Amy Zapata</w:t>
      </w:r>
      <w:r w:rsidR="006636F3" w:rsidRPr="003B0979">
        <w:t>, Emily Stevens</w:t>
      </w:r>
      <w:r w:rsidR="002D2EA1" w:rsidRPr="003B0979">
        <w:t xml:space="preserve"> (phone)</w:t>
      </w:r>
      <w:r w:rsidRPr="003B0979">
        <w:br/>
      </w:r>
    </w:p>
    <w:p w:rsidR="006A7FC8" w:rsidRDefault="006A7FC8" w:rsidP="006A7FC8">
      <w:r w:rsidRPr="003B0979">
        <w:rPr>
          <w:u w:val="single"/>
        </w:rPr>
        <w:t>Guests</w:t>
      </w:r>
      <w:r w:rsidRPr="003B0979">
        <w:t xml:space="preserve">: </w:t>
      </w:r>
      <w:r w:rsidR="006636F3" w:rsidRPr="003B0979">
        <w:t xml:space="preserve">Dr. SreyRam Kuy, Addie Imseis, Kelly Bankston, Daniel Anderson, Eddy Myers, </w:t>
      </w:r>
      <w:r w:rsidRPr="003B0979">
        <w:t xml:space="preserve">Becky Majdoch, </w:t>
      </w:r>
      <w:r w:rsidR="006636F3" w:rsidRPr="003B0979">
        <w:t xml:space="preserve">Matthew Wallace, </w:t>
      </w:r>
      <w:r w:rsidRPr="003B0979">
        <w:t>Robin Gruenfeld,</w:t>
      </w:r>
      <w:r w:rsidR="0084612E" w:rsidRPr="003B0979">
        <w:t xml:space="preserve"> </w:t>
      </w:r>
      <w:r w:rsidR="006636F3" w:rsidRPr="003B0979">
        <w:t xml:space="preserve">Dr. Lyn Kieltyka, Traci Perry, </w:t>
      </w:r>
      <w:r w:rsidRPr="003B0979">
        <w:t xml:space="preserve">Nicole Soudelier, Martha Hennegan, </w:t>
      </w:r>
      <w:r w:rsidR="006636F3" w:rsidRPr="003B0979">
        <w:t>Linda Pickett</w:t>
      </w:r>
      <w:r w:rsidR="0084612E" w:rsidRPr="003B0979">
        <w:t xml:space="preserve">, </w:t>
      </w:r>
      <w:r w:rsidR="006636F3">
        <w:t>She</w:t>
      </w:r>
      <w:r w:rsidR="003B0979">
        <w:t>lae Harris</w:t>
      </w:r>
    </w:p>
    <w:p w:rsidR="006F6E01" w:rsidRDefault="006F6E01" w:rsidP="0049599C"/>
    <w:p w:rsidR="00654AEB" w:rsidRPr="006B11DC" w:rsidRDefault="0049599C" w:rsidP="00A97952">
      <w:pPr>
        <w:spacing w:line="276" w:lineRule="auto"/>
        <w:rPr>
          <w:b/>
          <w:sz w:val="22"/>
          <w:szCs w:val="22"/>
        </w:rPr>
      </w:pPr>
      <w:r w:rsidRPr="00F2240F">
        <w:rPr>
          <w:b/>
          <w:sz w:val="22"/>
          <w:szCs w:val="22"/>
        </w:rPr>
        <w:t>Meeting Notes:</w:t>
      </w:r>
    </w:p>
    <w:p w:rsidR="00B26416" w:rsidRDefault="00135291" w:rsidP="0013529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Review/A</w:t>
      </w:r>
      <w:r w:rsidR="00B26416" w:rsidRPr="00A637D0">
        <w:rPr>
          <w:rFonts w:ascii="Times New Roman" w:hAnsi="Times New Roman"/>
          <w:u w:val="single"/>
        </w:rPr>
        <w:t xml:space="preserve">pproval of </w:t>
      </w:r>
      <w:r>
        <w:rPr>
          <w:rFonts w:ascii="Times New Roman" w:hAnsi="Times New Roman"/>
          <w:u w:val="single"/>
        </w:rPr>
        <w:t>Meeting N</w:t>
      </w:r>
      <w:r w:rsidR="00B26416" w:rsidRPr="00A637D0">
        <w:rPr>
          <w:rFonts w:ascii="Times New Roman" w:hAnsi="Times New Roman"/>
          <w:u w:val="single"/>
        </w:rPr>
        <w:t>otes</w:t>
      </w:r>
    </w:p>
    <w:p w:rsidR="0095097C" w:rsidRPr="00135291" w:rsidRDefault="0095097C" w:rsidP="00135291">
      <w:pPr>
        <w:spacing w:line="276" w:lineRule="auto"/>
        <w:ind w:left="360"/>
        <w:contextualSpacing/>
        <w:rPr>
          <w:sz w:val="22"/>
          <w:szCs w:val="22"/>
        </w:rPr>
      </w:pPr>
      <w:r w:rsidRPr="00135291">
        <w:rPr>
          <w:sz w:val="22"/>
          <w:szCs w:val="22"/>
        </w:rPr>
        <w:t>Dr. Nij</w:t>
      </w:r>
      <w:r w:rsidR="00B91C03">
        <w:rPr>
          <w:sz w:val="22"/>
          <w:szCs w:val="22"/>
        </w:rPr>
        <w:t>j</w:t>
      </w:r>
      <w:r w:rsidRPr="00135291">
        <w:rPr>
          <w:sz w:val="22"/>
          <w:szCs w:val="22"/>
        </w:rPr>
        <w:t xml:space="preserve">ar moved and Dr. Barrilleaux seconded the motion to approve the meeting </w:t>
      </w:r>
      <w:r w:rsidR="00135291">
        <w:rPr>
          <w:sz w:val="22"/>
          <w:szCs w:val="22"/>
        </w:rPr>
        <w:t>notes</w:t>
      </w:r>
      <w:r w:rsidRPr="00135291">
        <w:rPr>
          <w:sz w:val="22"/>
          <w:szCs w:val="22"/>
        </w:rPr>
        <w:t xml:space="preserve"> from </w:t>
      </w:r>
      <w:r w:rsidR="00E736B6" w:rsidRPr="00135291">
        <w:rPr>
          <w:sz w:val="22"/>
          <w:szCs w:val="22"/>
        </w:rPr>
        <w:t>5/12/</w:t>
      </w:r>
      <w:r w:rsidR="002D2EA1" w:rsidRPr="00135291">
        <w:rPr>
          <w:sz w:val="22"/>
          <w:szCs w:val="22"/>
        </w:rPr>
        <w:t>2016;</w:t>
      </w:r>
      <w:r w:rsidRPr="00135291">
        <w:rPr>
          <w:sz w:val="22"/>
          <w:szCs w:val="22"/>
        </w:rPr>
        <w:t xml:space="preserve"> </w:t>
      </w:r>
      <w:r w:rsidR="00E736B6" w:rsidRPr="00135291">
        <w:rPr>
          <w:sz w:val="22"/>
          <w:szCs w:val="22"/>
        </w:rPr>
        <w:t>6/13/</w:t>
      </w:r>
      <w:r w:rsidR="002D2EA1" w:rsidRPr="00135291">
        <w:rPr>
          <w:sz w:val="22"/>
          <w:szCs w:val="22"/>
        </w:rPr>
        <w:t>2016;</w:t>
      </w:r>
      <w:r w:rsidRPr="00135291">
        <w:rPr>
          <w:sz w:val="22"/>
          <w:szCs w:val="22"/>
        </w:rPr>
        <w:t xml:space="preserve"> </w:t>
      </w:r>
      <w:r w:rsidR="00E736B6" w:rsidRPr="00135291">
        <w:rPr>
          <w:sz w:val="22"/>
          <w:szCs w:val="22"/>
        </w:rPr>
        <w:t>7/14/</w:t>
      </w:r>
      <w:r w:rsidR="002D2EA1" w:rsidRPr="00135291">
        <w:rPr>
          <w:sz w:val="22"/>
          <w:szCs w:val="22"/>
        </w:rPr>
        <w:t>2016;</w:t>
      </w:r>
      <w:r w:rsidRPr="00135291">
        <w:rPr>
          <w:sz w:val="22"/>
          <w:szCs w:val="22"/>
        </w:rPr>
        <w:t xml:space="preserve"> </w:t>
      </w:r>
      <w:r w:rsidR="00E736B6" w:rsidRPr="00135291">
        <w:rPr>
          <w:sz w:val="22"/>
          <w:szCs w:val="22"/>
        </w:rPr>
        <w:t>9/8/</w:t>
      </w:r>
      <w:r w:rsidR="002D2EA1" w:rsidRPr="00135291">
        <w:rPr>
          <w:sz w:val="22"/>
          <w:szCs w:val="22"/>
        </w:rPr>
        <w:t>2016;</w:t>
      </w:r>
      <w:r w:rsidRPr="00135291">
        <w:rPr>
          <w:sz w:val="22"/>
          <w:szCs w:val="22"/>
        </w:rPr>
        <w:t xml:space="preserve"> </w:t>
      </w:r>
      <w:r w:rsidR="00E736B6" w:rsidRPr="00135291">
        <w:rPr>
          <w:sz w:val="22"/>
          <w:szCs w:val="22"/>
        </w:rPr>
        <w:t>10/20/</w:t>
      </w:r>
      <w:r w:rsidR="002D2EA1" w:rsidRPr="00135291">
        <w:rPr>
          <w:sz w:val="22"/>
          <w:szCs w:val="22"/>
        </w:rPr>
        <w:t>2016;</w:t>
      </w:r>
      <w:r w:rsidRPr="00135291">
        <w:rPr>
          <w:sz w:val="22"/>
          <w:szCs w:val="22"/>
        </w:rPr>
        <w:t xml:space="preserve"> and </w:t>
      </w:r>
      <w:r w:rsidR="00E736B6" w:rsidRPr="00135291">
        <w:rPr>
          <w:sz w:val="22"/>
          <w:szCs w:val="22"/>
        </w:rPr>
        <w:t>11/10/</w:t>
      </w:r>
      <w:r w:rsidRPr="00135291">
        <w:rPr>
          <w:sz w:val="22"/>
          <w:szCs w:val="22"/>
        </w:rPr>
        <w:t>2016</w:t>
      </w:r>
      <w:r w:rsidR="002D2EA1" w:rsidRPr="00135291">
        <w:rPr>
          <w:sz w:val="22"/>
          <w:szCs w:val="22"/>
        </w:rPr>
        <w:t>. A quorum was achieved</w:t>
      </w:r>
      <w:r w:rsidR="00E736B6" w:rsidRPr="00135291">
        <w:rPr>
          <w:sz w:val="22"/>
          <w:szCs w:val="22"/>
        </w:rPr>
        <w:t xml:space="preserve">. </w:t>
      </w:r>
      <w:r w:rsidR="00135291">
        <w:rPr>
          <w:sz w:val="22"/>
          <w:szCs w:val="22"/>
        </w:rPr>
        <w:t>Meeting notes</w:t>
      </w:r>
      <w:r w:rsidR="002D2EA1" w:rsidRPr="00135291">
        <w:rPr>
          <w:sz w:val="22"/>
          <w:szCs w:val="22"/>
        </w:rPr>
        <w:t xml:space="preserve"> were approved by all members present</w:t>
      </w:r>
      <w:r w:rsidR="003B0979" w:rsidRPr="00135291">
        <w:rPr>
          <w:sz w:val="22"/>
          <w:szCs w:val="22"/>
        </w:rPr>
        <w:t>.</w:t>
      </w:r>
    </w:p>
    <w:p w:rsidR="006B6C7F" w:rsidRPr="00135291" w:rsidRDefault="006B6C7F" w:rsidP="00135291">
      <w:pPr>
        <w:spacing w:line="276" w:lineRule="auto"/>
        <w:ind w:left="360"/>
        <w:contextualSpacing/>
        <w:rPr>
          <w:sz w:val="22"/>
          <w:szCs w:val="22"/>
          <w:u w:val="single"/>
        </w:rPr>
      </w:pPr>
    </w:p>
    <w:p w:rsidR="00DC7C89" w:rsidRPr="00A637D0" w:rsidRDefault="00A70027" w:rsidP="006B6C7F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u w:val="single"/>
        </w:rPr>
      </w:pPr>
      <w:r w:rsidRPr="00A637D0">
        <w:rPr>
          <w:rFonts w:ascii="Times New Roman" w:hAnsi="Times New Roman"/>
          <w:u w:val="single"/>
        </w:rPr>
        <w:t>Reports and Updates</w:t>
      </w:r>
    </w:p>
    <w:p w:rsidR="006B6C7F" w:rsidRPr="008206CB" w:rsidRDefault="00654AEB" w:rsidP="008206CB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8206CB">
        <w:rPr>
          <w:rFonts w:ascii="Times New Roman" w:hAnsi="Times New Roman"/>
        </w:rPr>
        <w:t>Office of Behavioral Health</w:t>
      </w:r>
      <w:r w:rsidR="003D351E" w:rsidRPr="008206CB">
        <w:rPr>
          <w:rFonts w:ascii="Times New Roman" w:hAnsi="Times New Roman"/>
        </w:rPr>
        <w:t xml:space="preserve"> (OBH)</w:t>
      </w:r>
      <w:r w:rsidR="00B26416" w:rsidRPr="008206CB">
        <w:rPr>
          <w:rFonts w:ascii="Times New Roman" w:hAnsi="Times New Roman"/>
        </w:rPr>
        <w:t xml:space="preserve"> </w:t>
      </w:r>
    </w:p>
    <w:p w:rsidR="006B6C7F" w:rsidRPr="008206CB" w:rsidRDefault="00EF2384" w:rsidP="008206CB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OBH’s NAS toolkit</w:t>
      </w:r>
      <w:r w:rsidR="00B26416" w:rsidRPr="008206CB">
        <w:rPr>
          <w:rFonts w:ascii="Times New Roman" w:hAnsi="Times New Roman"/>
        </w:rPr>
        <w:t xml:space="preserve"> was circulated to stakeholders, </w:t>
      </w:r>
      <w:r w:rsidR="00DB767D" w:rsidRPr="008206CB">
        <w:rPr>
          <w:rFonts w:ascii="Times New Roman" w:hAnsi="Times New Roman"/>
        </w:rPr>
        <w:t>Department of Children and Family Services (</w:t>
      </w:r>
      <w:r w:rsidR="00B26416" w:rsidRPr="008206CB">
        <w:rPr>
          <w:rFonts w:ascii="Times New Roman" w:hAnsi="Times New Roman"/>
        </w:rPr>
        <w:t>DCFS</w:t>
      </w:r>
      <w:r w:rsidR="00DB767D" w:rsidRPr="008206CB">
        <w:rPr>
          <w:rFonts w:ascii="Times New Roman" w:hAnsi="Times New Roman"/>
        </w:rPr>
        <w:t>)</w:t>
      </w:r>
      <w:r w:rsidR="00B26416" w:rsidRPr="008206CB">
        <w:rPr>
          <w:rFonts w:ascii="Times New Roman" w:hAnsi="Times New Roman"/>
        </w:rPr>
        <w:t xml:space="preserve"> &amp; </w:t>
      </w:r>
      <w:r w:rsidR="00DB767D" w:rsidRPr="008206CB">
        <w:rPr>
          <w:rFonts w:ascii="Times New Roman" w:hAnsi="Times New Roman"/>
        </w:rPr>
        <w:t>Office of Public Health (</w:t>
      </w:r>
      <w:r w:rsidR="00B26416" w:rsidRPr="008206CB">
        <w:rPr>
          <w:rFonts w:ascii="Times New Roman" w:hAnsi="Times New Roman"/>
        </w:rPr>
        <w:t>OPH</w:t>
      </w:r>
      <w:r w:rsidR="00DB767D" w:rsidRPr="008206CB">
        <w:rPr>
          <w:rFonts w:ascii="Times New Roman" w:hAnsi="Times New Roman"/>
        </w:rPr>
        <w:t>)</w:t>
      </w:r>
      <w:r w:rsidR="00135291">
        <w:rPr>
          <w:rFonts w:ascii="Times New Roman" w:hAnsi="Times New Roman"/>
        </w:rPr>
        <w:t>. A</w:t>
      </w:r>
      <w:r w:rsidR="00B26416" w:rsidRPr="008206CB">
        <w:rPr>
          <w:rFonts w:ascii="Times New Roman" w:hAnsi="Times New Roman"/>
        </w:rPr>
        <w:t>ll comments</w:t>
      </w:r>
      <w:r w:rsidR="00135291">
        <w:rPr>
          <w:rFonts w:ascii="Times New Roman" w:hAnsi="Times New Roman"/>
        </w:rPr>
        <w:t>,</w:t>
      </w:r>
      <w:r w:rsidR="008206CB">
        <w:rPr>
          <w:rFonts w:ascii="Times New Roman" w:hAnsi="Times New Roman"/>
        </w:rPr>
        <w:t xml:space="preserve"> including those f</w:t>
      </w:r>
      <w:r w:rsidR="008206CB" w:rsidRPr="008206CB">
        <w:rPr>
          <w:rFonts w:ascii="Times New Roman" w:hAnsi="Times New Roman"/>
        </w:rPr>
        <w:t>r</w:t>
      </w:r>
      <w:r w:rsidR="008206CB">
        <w:rPr>
          <w:rFonts w:ascii="Times New Roman" w:hAnsi="Times New Roman"/>
        </w:rPr>
        <w:t>o</w:t>
      </w:r>
      <w:r w:rsidR="008206CB" w:rsidRPr="008206CB">
        <w:rPr>
          <w:rFonts w:ascii="Times New Roman" w:hAnsi="Times New Roman"/>
        </w:rPr>
        <w:t xml:space="preserve">m the Perinatal Commission </w:t>
      </w:r>
      <w:r w:rsidR="00B26416" w:rsidRPr="008206CB">
        <w:rPr>
          <w:rFonts w:ascii="Times New Roman" w:hAnsi="Times New Roman"/>
        </w:rPr>
        <w:t xml:space="preserve">were accepted.  </w:t>
      </w:r>
    </w:p>
    <w:p w:rsidR="006B6C7F" w:rsidRPr="008206CB" w:rsidRDefault="006B6C7F" w:rsidP="008206CB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/>
        </w:rPr>
      </w:pPr>
      <w:r w:rsidRPr="008206CB">
        <w:rPr>
          <w:rFonts w:ascii="Times New Roman" w:hAnsi="Times New Roman"/>
        </w:rPr>
        <w:t>T</w:t>
      </w:r>
      <w:r w:rsidR="00B26416" w:rsidRPr="008206CB">
        <w:rPr>
          <w:rFonts w:ascii="Times New Roman" w:hAnsi="Times New Roman"/>
        </w:rPr>
        <w:t xml:space="preserve">he toolkit is currently </w:t>
      </w:r>
      <w:r w:rsidRPr="008206CB">
        <w:rPr>
          <w:rFonts w:ascii="Times New Roman" w:hAnsi="Times New Roman"/>
        </w:rPr>
        <w:t>being printed via grant funding (1,000 copies)</w:t>
      </w:r>
      <w:r w:rsidR="00B26416" w:rsidRPr="008206CB">
        <w:rPr>
          <w:rFonts w:ascii="Times New Roman" w:hAnsi="Times New Roman"/>
        </w:rPr>
        <w:t xml:space="preserve">.  </w:t>
      </w:r>
    </w:p>
    <w:p w:rsidR="003D351E" w:rsidRPr="008206CB" w:rsidRDefault="008206CB" w:rsidP="008206CB">
      <w:pPr>
        <w:pStyle w:val="ListParagraph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</w:rPr>
      </w:pPr>
      <w:r w:rsidRPr="008206CB">
        <w:rPr>
          <w:rFonts w:ascii="Times New Roman" w:hAnsi="Times New Roman"/>
        </w:rPr>
        <w:t xml:space="preserve">The Perinatal Commission will </w:t>
      </w:r>
      <w:r w:rsidR="00B26416" w:rsidRPr="008206CB">
        <w:rPr>
          <w:rFonts w:ascii="Times New Roman" w:hAnsi="Times New Roman"/>
        </w:rPr>
        <w:t xml:space="preserve">follow-up </w:t>
      </w:r>
      <w:r w:rsidR="003B0979" w:rsidRPr="008206CB">
        <w:rPr>
          <w:rFonts w:ascii="Times New Roman" w:hAnsi="Times New Roman"/>
        </w:rPr>
        <w:t>on the</w:t>
      </w:r>
      <w:r w:rsidRPr="008206CB">
        <w:rPr>
          <w:rFonts w:ascii="Times New Roman" w:hAnsi="Times New Roman"/>
        </w:rPr>
        <w:t>ir</w:t>
      </w:r>
      <w:r w:rsidR="003B0979" w:rsidRPr="008206CB">
        <w:rPr>
          <w:rFonts w:ascii="Times New Roman" w:hAnsi="Times New Roman"/>
        </w:rPr>
        <w:t xml:space="preserve"> formal </w:t>
      </w:r>
      <w:r w:rsidR="00B26416" w:rsidRPr="008206CB">
        <w:rPr>
          <w:rFonts w:ascii="Times New Roman" w:hAnsi="Times New Roman"/>
        </w:rPr>
        <w:t>request for data</w:t>
      </w:r>
      <w:r w:rsidR="00135291">
        <w:rPr>
          <w:rFonts w:ascii="Times New Roman" w:hAnsi="Times New Roman"/>
        </w:rPr>
        <w:t xml:space="preserve"> from OBH. </w:t>
      </w:r>
      <w:r w:rsidRPr="008206CB">
        <w:rPr>
          <w:rFonts w:ascii="Times New Roman" w:hAnsi="Times New Roman"/>
        </w:rPr>
        <w:t xml:space="preserve">The request </w:t>
      </w:r>
      <w:r w:rsidR="003B0979" w:rsidRPr="008206CB">
        <w:rPr>
          <w:rFonts w:ascii="Times New Roman" w:hAnsi="Times New Roman"/>
        </w:rPr>
        <w:t xml:space="preserve">may need </w:t>
      </w:r>
      <w:r w:rsidRPr="008206CB">
        <w:rPr>
          <w:rFonts w:ascii="Times New Roman" w:hAnsi="Times New Roman"/>
        </w:rPr>
        <w:t>OBH and Medicaid coordination.</w:t>
      </w:r>
    </w:p>
    <w:p w:rsidR="00A53BF0" w:rsidRPr="008206CB" w:rsidRDefault="00A637D0" w:rsidP="008206CB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8206CB">
        <w:rPr>
          <w:rFonts w:ascii="Times New Roman" w:hAnsi="Times New Roman"/>
        </w:rPr>
        <w:t xml:space="preserve">Workgroup for the Commission on Preventing Opiate </w:t>
      </w:r>
      <w:r w:rsidR="00135291">
        <w:rPr>
          <w:rFonts w:ascii="Times New Roman" w:hAnsi="Times New Roman"/>
        </w:rPr>
        <w:t>Abuse</w:t>
      </w:r>
    </w:p>
    <w:p w:rsidR="00A53BF0" w:rsidRPr="00EF2384" w:rsidRDefault="00135291" w:rsidP="00EF238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Robin Gr</w:t>
      </w:r>
      <w:r w:rsidR="00EF2384">
        <w:rPr>
          <w:rFonts w:ascii="Times New Roman" w:hAnsi="Times New Roman"/>
        </w:rPr>
        <w:t xml:space="preserve">uenfeld, </w:t>
      </w:r>
      <w:r>
        <w:rPr>
          <w:rFonts w:ascii="Times New Roman" w:hAnsi="Times New Roman"/>
        </w:rPr>
        <w:t xml:space="preserve">who is serving as chair of </w:t>
      </w:r>
      <w:r w:rsidRPr="00135291">
        <w:rPr>
          <w:rFonts w:ascii="Times New Roman" w:hAnsi="Times New Roman"/>
        </w:rPr>
        <w:t xml:space="preserve">Topic 5: Maternal and Child Health for the </w:t>
      </w:r>
      <w:r w:rsidR="00EF2384" w:rsidRPr="00EF2384">
        <w:rPr>
          <w:rFonts w:ascii="Times New Roman" w:hAnsi="Times New Roman"/>
        </w:rPr>
        <w:t xml:space="preserve">Opioid </w:t>
      </w:r>
      <w:r w:rsidRPr="00135291">
        <w:rPr>
          <w:rFonts w:ascii="Times New Roman" w:hAnsi="Times New Roman"/>
        </w:rPr>
        <w:t xml:space="preserve">Commission </w:t>
      </w:r>
      <w:r w:rsidR="00EF2384">
        <w:rPr>
          <w:rFonts w:ascii="Times New Roman" w:hAnsi="Times New Roman"/>
        </w:rPr>
        <w:t xml:space="preserve">provided a workgroup </w:t>
      </w:r>
      <w:r>
        <w:rPr>
          <w:rFonts w:ascii="Times New Roman" w:hAnsi="Times New Roman"/>
        </w:rPr>
        <w:t>update</w:t>
      </w:r>
      <w:r w:rsidR="00EF2384">
        <w:rPr>
          <w:rFonts w:ascii="Times New Roman" w:hAnsi="Times New Roman"/>
        </w:rPr>
        <w:t xml:space="preserve">. The </w:t>
      </w:r>
      <w:r w:rsidR="00EF2384" w:rsidRPr="00EF2384">
        <w:rPr>
          <w:rFonts w:ascii="Times New Roman" w:hAnsi="Times New Roman"/>
        </w:rPr>
        <w:t>workgroup’s</w:t>
      </w:r>
      <w:r w:rsidR="00EF2384">
        <w:rPr>
          <w:rFonts w:ascii="Times New Roman" w:hAnsi="Times New Roman"/>
        </w:rPr>
        <w:t xml:space="preserve"> </w:t>
      </w:r>
      <w:r w:rsidR="00EF2384" w:rsidRPr="00EF2384">
        <w:rPr>
          <w:rFonts w:ascii="Times New Roman" w:hAnsi="Times New Roman"/>
        </w:rPr>
        <w:t>recommendations</w:t>
      </w:r>
      <w:r w:rsidR="00EF2384">
        <w:rPr>
          <w:rFonts w:ascii="Times New Roman" w:hAnsi="Times New Roman"/>
        </w:rPr>
        <w:t xml:space="preserve"> are</w:t>
      </w:r>
      <w:r w:rsidR="00A53BF0" w:rsidRPr="00EF2384">
        <w:rPr>
          <w:rFonts w:ascii="Times New Roman" w:hAnsi="Times New Roman"/>
        </w:rPr>
        <w:t xml:space="preserve"> available for </w:t>
      </w:r>
      <w:r w:rsidR="00EF2384">
        <w:rPr>
          <w:rFonts w:ascii="Times New Roman" w:hAnsi="Times New Roman"/>
        </w:rPr>
        <w:t>review</w:t>
      </w:r>
      <w:r w:rsidR="00EF2384" w:rsidRPr="00EF2384">
        <w:rPr>
          <w:rFonts w:ascii="Times New Roman" w:hAnsi="Times New Roman"/>
        </w:rPr>
        <w:t>.</w:t>
      </w:r>
    </w:p>
    <w:p w:rsidR="006B6C7F" w:rsidRPr="008206CB" w:rsidRDefault="00DB767D" w:rsidP="008206CB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8206CB">
        <w:rPr>
          <w:rFonts w:ascii="Times New Roman" w:hAnsi="Times New Roman"/>
        </w:rPr>
        <w:t>Alliance for Innovation on Maternal Health (</w:t>
      </w:r>
      <w:r w:rsidR="003D351E" w:rsidRPr="008206CB">
        <w:rPr>
          <w:rFonts w:ascii="Times New Roman" w:hAnsi="Times New Roman"/>
        </w:rPr>
        <w:t>AIM</w:t>
      </w:r>
      <w:r w:rsidRPr="008206CB">
        <w:rPr>
          <w:rFonts w:ascii="Times New Roman" w:hAnsi="Times New Roman"/>
        </w:rPr>
        <w:t>)</w:t>
      </w:r>
    </w:p>
    <w:p w:rsidR="00905E15" w:rsidRPr="006B6C7F" w:rsidRDefault="00B26416" w:rsidP="00135291">
      <w:pPr>
        <w:pStyle w:val="ListParagraph"/>
        <w:numPr>
          <w:ilvl w:val="0"/>
          <w:numId w:val="27"/>
        </w:numPr>
        <w:spacing w:line="276" w:lineRule="auto"/>
        <w:contextualSpacing/>
        <w:rPr>
          <w:rFonts w:ascii="Times New Roman" w:hAnsi="Times New Roman"/>
        </w:rPr>
      </w:pPr>
      <w:r w:rsidRPr="006B6C7F">
        <w:rPr>
          <w:rFonts w:ascii="Times New Roman" w:hAnsi="Times New Roman"/>
        </w:rPr>
        <w:t xml:space="preserve">Kelly Bankston </w:t>
      </w:r>
      <w:r w:rsidR="00EF2384">
        <w:rPr>
          <w:rFonts w:ascii="Times New Roman" w:hAnsi="Times New Roman"/>
        </w:rPr>
        <w:t>provided</w:t>
      </w:r>
      <w:r w:rsidRPr="006B6C7F">
        <w:rPr>
          <w:rFonts w:ascii="Times New Roman" w:hAnsi="Times New Roman"/>
        </w:rPr>
        <w:t xml:space="preserve"> an update on the contracts between </w:t>
      </w:r>
      <w:r w:rsidR="00DB767D" w:rsidRPr="006B6C7F">
        <w:rPr>
          <w:rFonts w:ascii="Times New Roman" w:hAnsi="Times New Roman"/>
        </w:rPr>
        <w:t>the Institute for Healthcare Improvement (</w:t>
      </w:r>
      <w:r w:rsidRPr="006B6C7F">
        <w:rPr>
          <w:rFonts w:ascii="Times New Roman" w:hAnsi="Times New Roman"/>
        </w:rPr>
        <w:t>IHI</w:t>
      </w:r>
      <w:r w:rsidR="00DB767D" w:rsidRPr="006B6C7F">
        <w:rPr>
          <w:rFonts w:ascii="Times New Roman" w:hAnsi="Times New Roman"/>
        </w:rPr>
        <w:t>)</w:t>
      </w:r>
      <w:r w:rsidRPr="006B6C7F">
        <w:rPr>
          <w:rFonts w:ascii="Times New Roman" w:hAnsi="Times New Roman"/>
        </w:rPr>
        <w:t xml:space="preserve"> &amp; </w:t>
      </w:r>
      <w:r w:rsidR="00DB767D" w:rsidRPr="006B6C7F">
        <w:rPr>
          <w:rFonts w:ascii="Times New Roman" w:hAnsi="Times New Roman"/>
        </w:rPr>
        <w:t>The American Congress of Obstetricians and Gynecologists (</w:t>
      </w:r>
      <w:r w:rsidRPr="006B6C7F">
        <w:rPr>
          <w:rFonts w:ascii="Times New Roman" w:hAnsi="Times New Roman"/>
        </w:rPr>
        <w:t>ACOG</w:t>
      </w:r>
      <w:r w:rsidR="00DB767D" w:rsidRPr="006B6C7F">
        <w:rPr>
          <w:rFonts w:ascii="Times New Roman" w:hAnsi="Times New Roman"/>
        </w:rPr>
        <w:t>)</w:t>
      </w:r>
      <w:r w:rsidRPr="006B6C7F">
        <w:rPr>
          <w:rFonts w:ascii="Times New Roman" w:hAnsi="Times New Roman"/>
        </w:rPr>
        <w:t xml:space="preserve"> and </w:t>
      </w:r>
      <w:r w:rsidR="00EF2384">
        <w:rPr>
          <w:rFonts w:ascii="Times New Roman" w:hAnsi="Times New Roman"/>
        </w:rPr>
        <w:t xml:space="preserve">outlined </w:t>
      </w:r>
      <w:r w:rsidRPr="006B6C7F">
        <w:rPr>
          <w:rFonts w:ascii="Times New Roman" w:hAnsi="Times New Roman"/>
        </w:rPr>
        <w:t>next steps for implementation.</w:t>
      </w:r>
      <w:r w:rsidR="003D351E" w:rsidRPr="006B6C7F">
        <w:rPr>
          <w:rFonts w:ascii="Times New Roman" w:hAnsi="Times New Roman"/>
        </w:rPr>
        <w:t xml:space="preserve"> </w:t>
      </w:r>
    </w:p>
    <w:p w:rsidR="008206CB" w:rsidRPr="00135291" w:rsidRDefault="008206CB" w:rsidP="00135291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17-P </w:t>
      </w:r>
    </w:p>
    <w:p w:rsidR="008206CB" w:rsidRPr="00135291" w:rsidRDefault="00B26416" w:rsidP="00135291">
      <w:pPr>
        <w:pStyle w:val="ListParagraph"/>
        <w:numPr>
          <w:ilvl w:val="1"/>
          <w:numId w:val="24"/>
        </w:numPr>
        <w:spacing w:line="276" w:lineRule="auto"/>
        <w:ind w:left="1080" w:hanging="270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An update </w:t>
      </w:r>
      <w:r w:rsidR="003B0979" w:rsidRPr="00135291">
        <w:rPr>
          <w:rFonts w:ascii="Times New Roman" w:hAnsi="Times New Roman"/>
        </w:rPr>
        <w:t xml:space="preserve">on the 17-P workgroup </w:t>
      </w:r>
      <w:r w:rsidRPr="00135291">
        <w:rPr>
          <w:rFonts w:ascii="Times New Roman" w:hAnsi="Times New Roman"/>
        </w:rPr>
        <w:t xml:space="preserve">will be given by </w:t>
      </w:r>
      <w:r w:rsidR="008206CB" w:rsidRPr="00135291">
        <w:rPr>
          <w:rFonts w:ascii="Times New Roman" w:hAnsi="Times New Roman"/>
        </w:rPr>
        <w:t xml:space="preserve">Dr. </w:t>
      </w:r>
      <w:r w:rsidRPr="00135291">
        <w:rPr>
          <w:rFonts w:ascii="Times New Roman" w:hAnsi="Times New Roman"/>
        </w:rPr>
        <w:t xml:space="preserve">Joan Wightkin at the Medicaid Quality Committee meeting on 2/17/17. </w:t>
      </w:r>
    </w:p>
    <w:p w:rsidR="00A637D0" w:rsidRPr="00135291" w:rsidRDefault="00DB767D" w:rsidP="00135291">
      <w:pPr>
        <w:pStyle w:val="ListParagraph"/>
        <w:numPr>
          <w:ilvl w:val="1"/>
          <w:numId w:val="24"/>
        </w:numPr>
        <w:spacing w:line="276" w:lineRule="auto"/>
        <w:ind w:left="1080" w:hanging="270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The Perinatal Commission will</w:t>
      </w:r>
      <w:r w:rsidR="00B26416" w:rsidRPr="00135291">
        <w:rPr>
          <w:rFonts w:ascii="Times New Roman" w:hAnsi="Times New Roman"/>
        </w:rPr>
        <w:t xml:space="preserve"> work with Dr. Kuy </w:t>
      </w:r>
      <w:r w:rsidR="008206CB" w:rsidRPr="00135291">
        <w:rPr>
          <w:rFonts w:ascii="Times New Roman" w:hAnsi="Times New Roman"/>
        </w:rPr>
        <w:t>of</w:t>
      </w:r>
      <w:r w:rsidR="00B26416" w:rsidRPr="00135291">
        <w:rPr>
          <w:rFonts w:ascii="Times New Roman" w:hAnsi="Times New Roman"/>
        </w:rPr>
        <w:t xml:space="preserve"> Medicaid to develop a letter</w:t>
      </w:r>
      <w:r w:rsidR="00135291" w:rsidRPr="00135291">
        <w:rPr>
          <w:rFonts w:ascii="Times New Roman" w:hAnsi="Times New Roman"/>
        </w:rPr>
        <w:t xml:space="preserve"> </w:t>
      </w:r>
      <w:r w:rsidR="00B26416" w:rsidRPr="00135291">
        <w:rPr>
          <w:rFonts w:ascii="Times New Roman" w:hAnsi="Times New Roman"/>
        </w:rPr>
        <w:t xml:space="preserve">to go out with all 17P </w:t>
      </w:r>
      <w:r w:rsidR="00E15908">
        <w:rPr>
          <w:rFonts w:ascii="Times New Roman" w:hAnsi="Times New Roman"/>
        </w:rPr>
        <w:t>prescriptions</w:t>
      </w:r>
      <w:r w:rsidR="00135291" w:rsidRPr="00135291">
        <w:rPr>
          <w:rFonts w:ascii="Times New Roman" w:hAnsi="Times New Roman"/>
        </w:rPr>
        <w:t>,</w:t>
      </w:r>
      <w:r w:rsidR="00EF2384">
        <w:rPr>
          <w:rFonts w:ascii="Times New Roman" w:hAnsi="Times New Roman"/>
        </w:rPr>
        <w:t xml:space="preserve"> </w:t>
      </w:r>
      <w:r w:rsidR="008206CB" w:rsidRPr="00135291">
        <w:rPr>
          <w:rFonts w:ascii="Times New Roman" w:hAnsi="Times New Roman"/>
        </w:rPr>
        <w:t>which states that no prior authorization is required</w:t>
      </w:r>
      <w:r w:rsidR="00135291">
        <w:rPr>
          <w:rFonts w:ascii="Times New Roman" w:hAnsi="Times New Roman"/>
        </w:rPr>
        <w:t xml:space="preserve">. </w:t>
      </w:r>
    </w:p>
    <w:p w:rsidR="00A637D0" w:rsidRPr="00135291" w:rsidRDefault="00DB767D" w:rsidP="00135291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Perinatal Commission</w:t>
      </w:r>
      <w:r w:rsidR="00A637D0" w:rsidRPr="00135291">
        <w:rPr>
          <w:rFonts w:ascii="Times New Roman" w:hAnsi="Times New Roman"/>
        </w:rPr>
        <w:t>’s NAS Recommendations</w:t>
      </w:r>
    </w:p>
    <w:p w:rsidR="00A637D0" w:rsidRPr="00D73BE6" w:rsidRDefault="008206CB" w:rsidP="00135291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</w:rPr>
      </w:pPr>
      <w:r w:rsidRPr="00D73BE6">
        <w:rPr>
          <w:rFonts w:ascii="Times New Roman" w:hAnsi="Times New Roman"/>
        </w:rPr>
        <w:lastRenderedPageBreak/>
        <w:t>The Perinatal Commission plans</w:t>
      </w:r>
      <w:r w:rsidR="00D73BE6" w:rsidRPr="00D73BE6">
        <w:rPr>
          <w:rFonts w:ascii="Times New Roman" w:hAnsi="Times New Roman"/>
        </w:rPr>
        <w:t xml:space="preserve"> to scan </w:t>
      </w:r>
      <w:r w:rsidR="00D73BE6" w:rsidRPr="00D822A2">
        <w:rPr>
          <w:rFonts w:ascii="Times New Roman" w:hAnsi="Times New Roman"/>
          <w:i/>
        </w:rPr>
        <w:t>the R</w:t>
      </w:r>
      <w:r w:rsidR="00DB767D" w:rsidRPr="00D822A2">
        <w:rPr>
          <w:rFonts w:ascii="Times New Roman" w:hAnsi="Times New Roman"/>
          <w:i/>
        </w:rPr>
        <w:t>esponse to HR162</w:t>
      </w:r>
      <w:r w:rsidR="00DB767D" w:rsidRPr="00D73BE6">
        <w:rPr>
          <w:rFonts w:ascii="Times New Roman" w:hAnsi="Times New Roman"/>
        </w:rPr>
        <w:t xml:space="preserve"> for </w:t>
      </w:r>
      <w:r w:rsidR="0001120A" w:rsidRPr="00D73BE6">
        <w:rPr>
          <w:rFonts w:ascii="Times New Roman" w:hAnsi="Times New Roman"/>
        </w:rPr>
        <w:t>recommendations</w:t>
      </w:r>
      <w:r w:rsidR="00DB767D" w:rsidRPr="00D73BE6">
        <w:rPr>
          <w:rFonts w:ascii="Times New Roman" w:hAnsi="Times New Roman"/>
        </w:rPr>
        <w:t xml:space="preserve"> </w:t>
      </w:r>
      <w:r w:rsidR="00D822A2">
        <w:rPr>
          <w:rFonts w:ascii="Times New Roman" w:hAnsi="Times New Roman"/>
        </w:rPr>
        <w:t>related to Medicaid</w:t>
      </w:r>
      <w:r w:rsidR="00B47AF4">
        <w:rPr>
          <w:rFonts w:ascii="Times New Roman" w:hAnsi="Times New Roman"/>
        </w:rPr>
        <w:t xml:space="preserve"> and submit them to Medicaid in</w:t>
      </w:r>
      <w:r w:rsidR="00D73BE6" w:rsidRPr="00D73BE6">
        <w:rPr>
          <w:rFonts w:ascii="Times New Roman" w:hAnsi="Times New Roman"/>
        </w:rPr>
        <w:t xml:space="preserve"> preparation </w:t>
      </w:r>
      <w:r w:rsidR="00B47AF4">
        <w:rPr>
          <w:rFonts w:ascii="Times New Roman" w:hAnsi="Times New Roman"/>
        </w:rPr>
        <w:t>for their</w:t>
      </w:r>
      <w:r w:rsidR="00D73BE6" w:rsidRPr="00D73BE6">
        <w:rPr>
          <w:rFonts w:ascii="Times New Roman" w:hAnsi="Times New Roman"/>
        </w:rPr>
        <w:t xml:space="preserve"> RFP process. </w:t>
      </w:r>
      <w:r w:rsidR="00A637D0" w:rsidRPr="00D73BE6">
        <w:rPr>
          <w:rFonts w:ascii="Times New Roman" w:hAnsi="Times New Roman"/>
        </w:rPr>
        <w:t xml:space="preserve">Medicaid </w:t>
      </w:r>
      <w:r w:rsidR="00500965" w:rsidRPr="00D73BE6">
        <w:rPr>
          <w:rFonts w:ascii="Times New Roman" w:hAnsi="Times New Roman"/>
        </w:rPr>
        <w:t xml:space="preserve">reported that they </w:t>
      </w:r>
      <w:r w:rsidR="00A637D0" w:rsidRPr="00D73BE6">
        <w:rPr>
          <w:rFonts w:ascii="Times New Roman" w:hAnsi="Times New Roman"/>
        </w:rPr>
        <w:t>will be implementing a 15</w:t>
      </w:r>
      <w:r w:rsidR="006B6C7F" w:rsidRPr="00D73BE6">
        <w:rPr>
          <w:rFonts w:ascii="Times New Roman" w:hAnsi="Times New Roman"/>
        </w:rPr>
        <w:t>-</w:t>
      </w:r>
      <w:r w:rsidR="00A637D0" w:rsidRPr="00D73BE6">
        <w:rPr>
          <w:rFonts w:ascii="Times New Roman" w:hAnsi="Times New Roman"/>
        </w:rPr>
        <w:t>day prescription limit for opioids</w:t>
      </w:r>
    </w:p>
    <w:p w:rsidR="00A637D0" w:rsidRPr="00B47AF4" w:rsidRDefault="00A637D0" w:rsidP="00B47AF4">
      <w:pPr>
        <w:pStyle w:val="ListParagraph"/>
        <w:numPr>
          <w:ilvl w:val="0"/>
          <w:numId w:val="37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GovTalks </w:t>
      </w:r>
      <w:r w:rsidR="00B47AF4">
        <w:rPr>
          <w:rFonts w:ascii="Times New Roman" w:hAnsi="Times New Roman"/>
        </w:rPr>
        <w:t xml:space="preserve">- </w:t>
      </w:r>
      <w:r w:rsidRPr="00B47AF4">
        <w:rPr>
          <w:rFonts w:ascii="Times New Roman" w:hAnsi="Times New Roman"/>
        </w:rPr>
        <w:t xml:space="preserve">Karis Schoellmann </w:t>
      </w:r>
      <w:r w:rsidR="00500965" w:rsidRPr="00B47AF4">
        <w:rPr>
          <w:rFonts w:ascii="Times New Roman" w:hAnsi="Times New Roman"/>
        </w:rPr>
        <w:t xml:space="preserve">served as a panelist representing </w:t>
      </w:r>
      <w:r w:rsidRPr="00B47AF4">
        <w:rPr>
          <w:rFonts w:ascii="Times New Roman" w:hAnsi="Times New Roman"/>
        </w:rPr>
        <w:t xml:space="preserve">the Perinatal Commission on </w:t>
      </w:r>
      <w:r w:rsidR="00500965" w:rsidRPr="00B47AF4">
        <w:rPr>
          <w:rFonts w:ascii="Times New Roman" w:hAnsi="Times New Roman"/>
        </w:rPr>
        <w:t xml:space="preserve">a recent Gov Talks entitled </w:t>
      </w:r>
      <w:r w:rsidR="00500965" w:rsidRPr="00B47AF4">
        <w:rPr>
          <w:rFonts w:ascii="Times New Roman" w:hAnsi="Times New Roman"/>
          <w:i/>
        </w:rPr>
        <w:t>Louisiana’s Opioid Epidemic, the State’s Response, Treatment and Overdose Prevention</w:t>
      </w:r>
      <w:r w:rsidR="00D73BE6" w:rsidRPr="00B47AF4">
        <w:rPr>
          <w:rFonts w:ascii="Times New Roman" w:hAnsi="Times New Roman"/>
        </w:rPr>
        <w:t>.</w:t>
      </w:r>
    </w:p>
    <w:p w:rsidR="00BF7998" w:rsidRPr="00135291" w:rsidRDefault="00BF7998" w:rsidP="00135291">
      <w:pPr>
        <w:pStyle w:val="ListParagraph"/>
        <w:spacing w:line="276" w:lineRule="auto"/>
        <w:ind w:left="1080"/>
        <w:contextualSpacing/>
        <w:rPr>
          <w:rFonts w:ascii="Times New Roman" w:hAnsi="Times New Roman"/>
        </w:rPr>
      </w:pPr>
    </w:p>
    <w:p w:rsidR="0001120A" w:rsidRPr="00135291" w:rsidRDefault="0001120A" w:rsidP="0013529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  <w:u w:val="single"/>
        </w:rPr>
        <w:t>Data Presentation</w:t>
      </w:r>
      <w:r w:rsidRPr="00135291">
        <w:rPr>
          <w:rFonts w:ascii="Times New Roman" w:hAnsi="Times New Roman"/>
        </w:rPr>
        <w:t xml:space="preserve"> </w:t>
      </w:r>
    </w:p>
    <w:p w:rsidR="0001120A" w:rsidRPr="00135291" w:rsidRDefault="0001120A" w:rsidP="00135291">
      <w:pPr>
        <w:spacing w:line="276" w:lineRule="auto"/>
        <w:ind w:left="360"/>
        <w:contextualSpacing/>
        <w:rPr>
          <w:sz w:val="22"/>
          <w:szCs w:val="22"/>
        </w:rPr>
      </w:pPr>
      <w:r w:rsidRPr="00135291">
        <w:rPr>
          <w:sz w:val="22"/>
          <w:szCs w:val="22"/>
        </w:rPr>
        <w:t>Daniel Anderson</w:t>
      </w:r>
      <w:r w:rsidR="00BF7998" w:rsidRPr="00135291">
        <w:rPr>
          <w:sz w:val="22"/>
          <w:szCs w:val="22"/>
        </w:rPr>
        <w:t>, epidemiologist</w:t>
      </w:r>
      <w:r w:rsidRPr="00135291">
        <w:rPr>
          <w:sz w:val="22"/>
          <w:szCs w:val="22"/>
        </w:rPr>
        <w:t xml:space="preserve"> with the Bureau of Family Health</w:t>
      </w:r>
      <w:r w:rsidR="006B6C7F" w:rsidRPr="00135291">
        <w:rPr>
          <w:sz w:val="22"/>
          <w:szCs w:val="22"/>
        </w:rPr>
        <w:t xml:space="preserve"> (BFH)</w:t>
      </w:r>
      <w:r w:rsidRPr="00135291">
        <w:rPr>
          <w:sz w:val="22"/>
          <w:szCs w:val="22"/>
        </w:rPr>
        <w:t xml:space="preserve"> </w:t>
      </w:r>
      <w:r w:rsidR="00500965" w:rsidRPr="00135291">
        <w:rPr>
          <w:sz w:val="22"/>
          <w:szCs w:val="22"/>
        </w:rPr>
        <w:t xml:space="preserve">presented an overview of statewide maternal and child health data. </w:t>
      </w:r>
      <w:r w:rsidR="00500965" w:rsidRPr="00135291">
        <w:rPr>
          <w:rFonts w:eastAsia="Calibri"/>
          <w:sz w:val="22"/>
          <w:szCs w:val="22"/>
        </w:rPr>
        <w:t>Following the presentation,</w:t>
      </w:r>
      <w:r w:rsidR="00EF2384">
        <w:rPr>
          <w:rFonts w:eastAsia="Calibri"/>
          <w:sz w:val="22"/>
          <w:szCs w:val="22"/>
        </w:rPr>
        <w:t xml:space="preserve"> the Commission requested</w:t>
      </w:r>
      <w:r w:rsidR="00500965" w:rsidRPr="00135291">
        <w:rPr>
          <w:rFonts w:eastAsia="Calibri"/>
          <w:sz w:val="22"/>
          <w:szCs w:val="22"/>
        </w:rPr>
        <w:t xml:space="preserve"> a</w:t>
      </w:r>
      <w:r w:rsidRPr="00135291">
        <w:rPr>
          <w:rFonts w:eastAsia="Calibri"/>
          <w:sz w:val="22"/>
          <w:szCs w:val="22"/>
        </w:rPr>
        <w:t xml:space="preserve">dditional data related to NICU readmissions, stillbirths </w:t>
      </w:r>
      <w:r w:rsidR="00E736B6" w:rsidRPr="00135291">
        <w:rPr>
          <w:rFonts w:eastAsia="Calibri"/>
          <w:sz w:val="22"/>
          <w:szCs w:val="22"/>
        </w:rPr>
        <w:t>&amp;</w:t>
      </w:r>
      <w:r w:rsidRPr="00135291">
        <w:rPr>
          <w:rFonts w:eastAsia="Calibri"/>
          <w:sz w:val="22"/>
          <w:szCs w:val="22"/>
        </w:rPr>
        <w:t xml:space="preserve"> maternal diabetes</w:t>
      </w:r>
      <w:r w:rsidR="00EF2384">
        <w:rPr>
          <w:rFonts w:eastAsia="Calibri"/>
          <w:sz w:val="22"/>
          <w:szCs w:val="22"/>
        </w:rPr>
        <w:t xml:space="preserve">. </w:t>
      </w:r>
    </w:p>
    <w:p w:rsidR="00A637D0" w:rsidRPr="00135291" w:rsidRDefault="00A637D0" w:rsidP="00135291">
      <w:pPr>
        <w:spacing w:line="276" w:lineRule="auto"/>
        <w:contextualSpacing/>
        <w:rPr>
          <w:sz w:val="22"/>
          <w:szCs w:val="22"/>
        </w:rPr>
      </w:pPr>
    </w:p>
    <w:p w:rsidR="00A53BF0" w:rsidRPr="00135291" w:rsidRDefault="00A53BF0" w:rsidP="0013529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  <w:u w:val="single"/>
        </w:rPr>
        <w:t>NICU Reimbursement Issues</w:t>
      </w:r>
      <w:r w:rsidRPr="00135291">
        <w:rPr>
          <w:rFonts w:ascii="Times New Roman" w:hAnsi="Times New Roman"/>
        </w:rPr>
        <w:t xml:space="preserve"> </w:t>
      </w:r>
    </w:p>
    <w:p w:rsidR="0001120A" w:rsidRPr="00135291" w:rsidRDefault="0001120A" w:rsidP="00135291">
      <w:pPr>
        <w:spacing w:line="276" w:lineRule="auto"/>
        <w:ind w:firstLine="360"/>
        <w:contextualSpacing/>
        <w:rPr>
          <w:sz w:val="22"/>
          <w:szCs w:val="22"/>
        </w:rPr>
      </w:pPr>
      <w:r w:rsidRPr="00135291">
        <w:rPr>
          <w:sz w:val="22"/>
          <w:szCs w:val="22"/>
        </w:rPr>
        <w:t>Dr. Nijar requested neonatal care statistics related to readmissions, with a particular focus on:</w:t>
      </w:r>
    </w:p>
    <w:p w:rsidR="00A53BF0" w:rsidRPr="00B47AF4" w:rsidRDefault="0001120A" w:rsidP="00B47AF4">
      <w:pPr>
        <w:spacing w:line="276" w:lineRule="auto"/>
        <w:ind w:left="360"/>
        <w:contextualSpacing/>
        <w:rPr>
          <w:rFonts w:eastAsia="Calibri"/>
          <w:sz w:val="22"/>
          <w:szCs w:val="22"/>
        </w:rPr>
      </w:pPr>
      <w:r w:rsidRPr="00135291">
        <w:rPr>
          <w:rFonts w:eastAsia="Calibri"/>
          <w:sz w:val="22"/>
          <w:szCs w:val="22"/>
        </w:rPr>
        <w:t>Diabetic mothers of stillbirths post 39-week initiative</w:t>
      </w:r>
      <w:r w:rsidR="00B47AF4">
        <w:rPr>
          <w:rFonts w:eastAsia="Calibri"/>
          <w:sz w:val="22"/>
          <w:szCs w:val="22"/>
        </w:rPr>
        <w:t xml:space="preserve"> and t</w:t>
      </w:r>
      <w:r w:rsidRPr="00B47AF4">
        <w:rPr>
          <w:rFonts w:eastAsia="Calibri"/>
          <w:sz w:val="22"/>
          <w:szCs w:val="22"/>
        </w:rPr>
        <w:t>rending of data for pre &amp; post 39-week initiative</w:t>
      </w:r>
      <w:r w:rsidR="00B47AF4">
        <w:rPr>
          <w:rFonts w:eastAsia="Calibri"/>
          <w:sz w:val="22"/>
          <w:szCs w:val="22"/>
        </w:rPr>
        <w:t xml:space="preserve">. </w:t>
      </w:r>
      <w:r w:rsidR="00BF7998" w:rsidRPr="00135291">
        <w:rPr>
          <w:sz w:val="22"/>
          <w:szCs w:val="22"/>
        </w:rPr>
        <w:t xml:space="preserve">Dr. Kuy let members know </w:t>
      </w:r>
      <w:r w:rsidR="003A5A2E" w:rsidRPr="00135291">
        <w:rPr>
          <w:sz w:val="22"/>
          <w:szCs w:val="22"/>
        </w:rPr>
        <w:t xml:space="preserve">that </w:t>
      </w:r>
      <w:r w:rsidR="00A53BF0" w:rsidRPr="00135291">
        <w:rPr>
          <w:sz w:val="22"/>
          <w:szCs w:val="22"/>
        </w:rPr>
        <w:t xml:space="preserve">if there are discrepancies or compliance issues </w:t>
      </w:r>
      <w:r w:rsidRPr="00135291">
        <w:rPr>
          <w:sz w:val="22"/>
          <w:szCs w:val="22"/>
        </w:rPr>
        <w:t>related to NICU reimbursements</w:t>
      </w:r>
      <w:r w:rsidR="00D73BE6">
        <w:rPr>
          <w:sz w:val="22"/>
          <w:szCs w:val="22"/>
        </w:rPr>
        <w:t>,</w:t>
      </w:r>
      <w:r w:rsidRPr="00135291">
        <w:rPr>
          <w:sz w:val="22"/>
          <w:szCs w:val="22"/>
        </w:rPr>
        <w:t xml:space="preserve"> </w:t>
      </w:r>
      <w:r w:rsidR="00A53BF0" w:rsidRPr="00135291">
        <w:rPr>
          <w:sz w:val="22"/>
          <w:szCs w:val="22"/>
        </w:rPr>
        <w:t>to contact Whitney Martinez at Medicaid</w:t>
      </w:r>
    </w:p>
    <w:p w:rsidR="00A637D0" w:rsidRPr="00135291" w:rsidRDefault="00A637D0" w:rsidP="00135291">
      <w:pPr>
        <w:pStyle w:val="ListParagraph"/>
        <w:spacing w:line="276" w:lineRule="auto"/>
        <w:contextualSpacing/>
        <w:rPr>
          <w:rFonts w:ascii="Times New Roman" w:hAnsi="Times New Roman"/>
        </w:rPr>
      </w:pPr>
    </w:p>
    <w:p w:rsidR="0001120A" w:rsidRPr="00135291" w:rsidRDefault="0001120A" w:rsidP="0013529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u w:val="single"/>
        </w:rPr>
      </w:pPr>
      <w:r w:rsidRPr="00135291">
        <w:rPr>
          <w:rFonts w:ascii="Times New Roman" w:hAnsi="Times New Roman"/>
          <w:u w:val="single"/>
        </w:rPr>
        <w:t>Membership</w:t>
      </w:r>
    </w:p>
    <w:p w:rsidR="00BF7998" w:rsidRPr="00135291" w:rsidRDefault="00BF7998" w:rsidP="00135291">
      <w:pPr>
        <w:spacing w:line="276" w:lineRule="auto"/>
        <w:ind w:left="360"/>
        <w:contextualSpacing/>
        <w:rPr>
          <w:sz w:val="22"/>
          <w:szCs w:val="22"/>
        </w:rPr>
      </w:pPr>
      <w:r w:rsidRPr="00135291">
        <w:rPr>
          <w:sz w:val="22"/>
          <w:szCs w:val="22"/>
        </w:rPr>
        <w:t>Current vacancies o</w:t>
      </w:r>
      <w:r w:rsidR="00EF2384">
        <w:rPr>
          <w:sz w:val="22"/>
          <w:szCs w:val="22"/>
        </w:rPr>
        <w:t>n the Perinatal C</w:t>
      </w:r>
      <w:r w:rsidRPr="00135291">
        <w:rPr>
          <w:sz w:val="22"/>
          <w:szCs w:val="22"/>
        </w:rPr>
        <w:t xml:space="preserve">ommission are for a </w:t>
      </w:r>
      <w:r w:rsidR="00D73BE6">
        <w:rPr>
          <w:sz w:val="22"/>
          <w:szCs w:val="22"/>
        </w:rPr>
        <w:t>Pediatrician &amp;</w:t>
      </w:r>
      <w:r w:rsidR="006F408F" w:rsidRPr="00135291">
        <w:rPr>
          <w:sz w:val="22"/>
          <w:szCs w:val="22"/>
        </w:rPr>
        <w:t xml:space="preserve"> </w:t>
      </w:r>
      <w:r w:rsidR="0001120A" w:rsidRPr="00135291">
        <w:rPr>
          <w:sz w:val="22"/>
          <w:szCs w:val="22"/>
        </w:rPr>
        <w:t>Nurse Practitioner</w:t>
      </w:r>
      <w:r w:rsidRPr="00135291">
        <w:rPr>
          <w:sz w:val="22"/>
          <w:szCs w:val="22"/>
        </w:rPr>
        <w:t xml:space="preserve"> </w:t>
      </w:r>
    </w:p>
    <w:p w:rsidR="0001120A" w:rsidRPr="00135291" w:rsidRDefault="0001120A" w:rsidP="00135291">
      <w:pPr>
        <w:pStyle w:val="ListParagraph"/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Kelly</w:t>
      </w:r>
      <w:r w:rsidR="003A5A2E" w:rsidRPr="00135291">
        <w:rPr>
          <w:rFonts w:ascii="Times New Roman" w:hAnsi="Times New Roman"/>
        </w:rPr>
        <w:t xml:space="preserve"> Bankston</w:t>
      </w:r>
      <w:r w:rsidRPr="00135291">
        <w:rPr>
          <w:rFonts w:ascii="Times New Roman" w:hAnsi="Times New Roman"/>
        </w:rPr>
        <w:t xml:space="preserve"> </w:t>
      </w:r>
      <w:r w:rsidR="00BF7998" w:rsidRPr="00135291">
        <w:rPr>
          <w:rFonts w:ascii="Times New Roman" w:hAnsi="Times New Roman"/>
        </w:rPr>
        <w:t>will</w:t>
      </w:r>
      <w:r w:rsidRPr="00135291">
        <w:rPr>
          <w:rFonts w:ascii="Times New Roman" w:hAnsi="Times New Roman"/>
        </w:rPr>
        <w:t xml:space="preserve"> </w:t>
      </w:r>
      <w:r w:rsidR="00D73BE6">
        <w:rPr>
          <w:rFonts w:ascii="Times New Roman" w:hAnsi="Times New Roman"/>
        </w:rPr>
        <w:t>reach out to Julie Johnston for</w:t>
      </w:r>
      <w:r w:rsidRPr="00135291">
        <w:rPr>
          <w:rFonts w:ascii="Times New Roman" w:hAnsi="Times New Roman"/>
        </w:rPr>
        <w:t xml:space="preserve"> recommendation</w:t>
      </w:r>
      <w:r w:rsidR="00D73BE6">
        <w:rPr>
          <w:rFonts w:ascii="Times New Roman" w:hAnsi="Times New Roman"/>
        </w:rPr>
        <w:t>s</w:t>
      </w:r>
      <w:r w:rsidRPr="00135291">
        <w:rPr>
          <w:rFonts w:ascii="Times New Roman" w:hAnsi="Times New Roman"/>
        </w:rPr>
        <w:t xml:space="preserve"> for pediatrician</w:t>
      </w:r>
      <w:r w:rsidR="00EF2384">
        <w:rPr>
          <w:rFonts w:ascii="Times New Roman" w:hAnsi="Times New Roman"/>
        </w:rPr>
        <w:t>.</w:t>
      </w:r>
    </w:p>
    <w:p w:rsidR="00BF7998" w:rsidRPr="00135291" w:rsidRDefault="0001120A" w:rsidP="00135291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Dr. St. Amant </w:t>
      </w:r>
      <w:r w:rsidR="00EF2384">
        <w:rPr>
          <w:rFonts w:ascii="Times New Roman" w:hAnsi="Times New Roman"/>
        </w:rPr>
        <w:t>has been</w:t>
      </w:r>
      <w:r w:rsidR="00BF7998" w:rsidRPr="00135291">
        <w:rPr>
          <w:rFonts w:ascii="Times New Roman" w:hAnsi="Times New Roman"/>
        </w:rPr>
        <w:t xml:space="preserve"> preliminarily approved for the OB/GYN</w:t>
      </w:r>
      <w:r w:rsidR="00D73BE6">
        <w:rPr>
          <w:rFonts w:ascii="Times New Roman" w:hAnsi="Times New Roman"/>
        </w:rPr>
        <w:t xml:space="preserve"> position</w:t>
      </w:r>
      <w:r w:rsidR="003A5A2E" w:rsidRPr="00135291">
        <w:rPr>
          <w:rFonts w:ascii="Times New Roman" w:hAnsi="Times New Roman"/>
        </w:rPr>
        <w:t xml:space="preserve">, but needs to complete </w:t>
      </w:r>
      <w:r w:rsidR="00EF2384">
        <w:rPr>
          <w:rFonts w:ascii="Times New Roman" w:hAnsi="Times New Roman"/>
        </w:rPr>
        <w:t>the application process.</w:t>
      </w:r>
      <w:r w:rsidR="003A5A2E" w:rsidRPr="00135291">
        <w:rPr>
          <w:rFonts w:ascii="Times New Roman" w:hAnsi="Times New Roman"/>
        </w:rPr>
        <w:t xml:space="preserve"> </w:t>
      </w:r>
    </w:p>
    <w:p w:rsidR="00B47AF4" w:rsidRPr="00B47AF4" w:rsidRDefault="0001120A" w:rsidP="00B47AF4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Dr. Cliff Moore will not be applyin</w:t>
      </w:r>
      <w:r w:rsidR="00BF7998" w:rsidRPr="00135291">
        <w:rPr>
          <w:rFonts w:ascii="Times New Roman" w:hAnsi="Times New Roman"/>
        </w:rPr>
        <w:t>g for reappointment and Dr. St.</w:t>
      </w:r>
      <w:r w:rsidR="00EF2384">
        <w:rPr>
          <w:rFonts w:ascii="Times New Roman" w:hAnsi="Times New Roman"/>
        </w:rPr>
        <w:t>Amant</w:t>
      </w:r>
      <w:r w:rsidRPr="00135291">
        <w:rPr>
          <w:rFonts w:ascii="Times New Roman" w:hAnsi="Times New Roman"/>
        </w:rPr>
        <w:t xml:space="preserve"> requested</w:t>
      </w:r>
      <w:r w:rsidR="00EF2384">
        <w:rPr>
          <w:rFonts w:ascii="Times New Roman" w:hAnsi="Times New Roman"/>
        </w:rPr>
        <w:t xml:space="preserve"> moving</w:t>
      </w:r>
      <w:r w:rsidRPr="00135291">
        <w:rPr>
          <w:rFonts w:ascii="Times New Roman" w:hAnsi="Times New Roman"/>
        </w:rPr>
        <w:t xml:space="preserve"> into the perinatologist position </w:t>
      </w:r>
      <w:r w:rsidR="003A5A2E" w:rsidRPr="00135291">
        <w:rPr>
          <w:rFonts w:ascii="Times New Roman" w:hAnsi="Times New Roman"/>
        </w:rPr>
        <w:t>once</w:t>
      </w:r>
      <w:r w:rsidRPr="00135291">
        <w:rPr>
          <w:rFonts w:ascii="Times New Roman" w:hAnsi="Times New Roman"/>
        </w:rPr>
        <w:t xml:space="preserve"> Dr. Moore’s term expires, leavin</w:t>
      </w:r>
      <w:r w:rsidR="00EF2384">
        <w:rPr>
          <w:rFonts w:ascii="Times New Roman" w:hAnsi="Times New Roman"/>
        </w:rPr>
        <w:t xml:space="preserve">g a vacancy for </w:t>
      </w:r>
      <w:r w:rsidR="003A5A2E" w:rsidRPr="00135291">
        <w:rPr>
          <w:rFonts w:ascii="Times New Roman" w:hAnsi="Times New Roman"/>
        </w:rPr>
        <w:t xml:space="preserve">OB/GYN. </w:t>
      </w:r>
    </w:p>
    <w:p w:rsidR="0001120A" w:rsidRPr="00135291" w:rsidRDefault="0001120A" w:rsidP="00135291">
      <w:pPr>
        <w:spacing w:line="276" w:lineRule="auto"/>
        <w:contextualSpacing/>
        <w:rPr>
          <w:sz w:val="22"/>
          <w:szCs w:val="22"/>
        </w:rPr>
      </w:pPr>
    </w:p>
    <w:p w:rsidR="00A53BF0" w:rsidRPr="00135291" w:rsidRDefault="00A53BF0" w:rsidP="0013529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  <w:u w:val="single"/>
        </w:rPr>
        <w:t>M</w:t>
      </w:r>
      <w:r w:rsidR="0001120A" w:rsidRPr="00135291">
        <w:rPr>
          <w:rFonts w:ascii="Times New Roman" w:hAnsi="Times New Roman"/>
          <w:u w:val="single"/>
        </w:rPr>
        <w:t>idwives</w:t>
      </w:r>
      <w:r w:rsidRPr="00135291">
        <w:rPr>
          <w:rFonts w:ascii="Times New Roman" w:hAnsi="Times New Roman"/>
          <w:u w:val="single"/>
        </w:rPr>
        <w:t>/Free Standing Birthing Facilities</w:t>
      </w:r>
      <w:r w:rsidRPr="00135291">
        <w:rPr>
          <w:rFonts w:ascii="Times New Roman" w:hAnsi="Times New Roman"/>
        </w:rPr>
        <w:t xml:space="preserve"> </w:t>
      </w:r>
    </w:p>
    <w:p w:rsidR="00A53BF0" w:rsidRPr="00135291" w:rsidRDefault="00A53BF0" w:rsidP="00135291">
      <w:pPr>
        <w:spacing w:line="276" w:lineRule="auto"/>
        <w:ind w:left="360"/>
        <w:contextualSpacing/>
        <w:rPr>
          <w:sz w:val="22"/>
          <w:szCs w:val="22"/>
        </w:rPr>
      </w:pPr>
      <w:r w:rsidRPr="00135291">
        <w:rPr>
          <w:sz w:val="22"/>
          <w:szCs w:val="22"/>
        </w:rPr>
        <w:t xml:space="preserve">Kelly Bankston </w:t>
      </w:r>
      <w:r w:rsidR="006B6C7F" w:rsidRPr="00135291">
        <w:rPr>
          <w:sz w:val="22"/>
          <w:szCs w:val="22"/>
        </w:rPr>
        <w:t>reviewed</w:t>
      </w:r>
      <w:r w:rsidRPr="00135291">
        <w:rPr>
          <w:sz w:val="22"/>
          <w:szCs w:val="22"/>
        </w:rPr>
        <w:t xml:space="preserve"> findings regarding regulating &amp; licensing</w:t>
      </w:r>
      <w:r w:rsidR="0001120A" w:rsidRPr="00135291">
        <w:rPr>
          <w:sz w:val="22"/>
          <w:szCs w:val="22"/>
        </w:rPr>
        <w:t xml:space="preserve"> </w:t>
      </w:r>
      <w:r w:rsidR="00BC616A" w:rsidRPr="00135291">
        <w:rPr>
          <w:sz w:val="22"/>
          <w:szCs w:val="22"/>
        </w:rPr>
        <w:t xml:space="preserve">of </w:t>
      </w:r>
      <w:r w:rsidR="0001120A" w:rsidRPr="00135291">
        <w:rPr>
          <w:sz w:val="22"/>
          <w:szCs w:val="22"/>
        </w:rPr>
        <w:t>fr</w:t>
      </w:r>
      <w:r w:rsidR="006B6C7F" w:rsidRPr="00135291">
        <w:rPr>
          <w:sz w:val="22"/>
          <w:szCs w:val="22"/>
        </w:rPr>
        <w:t>ee</w:t>
      </w:r>
      <w:r w:rsidR="00D73BE6">
        <w:rPr>
          <w:sz w:val="22"/>
          <w:szCs w:val="22"/>
        </w:rPr>
        <w:t xml:space="preserve"> standing birthing facilities. C</w:t>
      </w:r>
      <w:r w:rsidR="006B6C7F" w:rsidRPr="00135291">
        <w:rPr>
          <w:sz w:val="22"/>
          <w:szCs w:val="22"/>
        </w:rPr>
        <w:t>urrently</w:t>
      </w:r>
      <w:r w:rsidR="00B47AF4">
        <w:rPr>
          <w:sz w:val="22"/>
          <w:szCs w:val="22"/>
        </w:rPr>
        <w:t>,</w:t>
      </w:r>
      <w:r w:rsidR="006B6C7F" w:rsidRPr="00135291">
        <w:rPr>
          <w:sz w:val="22"/>
          <w:szCs w:val="22"/>
        </w:rPr>
        <w:t xml:space="preserve"> Louisiana is one of nine states not requiring a license for these facilities.</w:t>
      </w:r>
    </w:p>
    <w:p w:rsidR="00A53BF0" w:rsidRPr="00135291" w:rsidRDefault="0001120A" w:rsidP="00135291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T</w:t>
      </w:r>
      <w:r w:rsidR="00A53BF0" w:rsidRPr="00135291">
        <w:rPr>
          <w:rFonts w:ascii="Times New Roman" w:hAnsi="Times New Roman"/>
        </w:rPr>
        <w:t xml:space="preserve">he Commission </w:t>
      </w:r>
      <w:r w:rsidR="00D73BE6">
        <w:rPr>
          <w:rFonts w:ascii="Times New Roman" w:hAnsi="Times New Roman"/>
        </w:rPr>
        <w:t>will</w:t>
      </w:r>
      <w:r w:rsidRPr="00135291">
        <w:rPr>
          <w:rFonts w:ascii="Times New Roman" w:hAnsi="Times New Roman"/>
        </w:rPr>
        <w:t xml:space="preserve"> investigate</w:t>
      </w:r>
      <w:r w:rsidR="00A53BF0" w:rsidRPr="00135291">
        <w:rPr>
          <w:rFonts w:ascii="Times New Roman" w:hAnsi="Times New Roman"/>
        </w:rPr>
        <w:t xml:space="preserve"> concerns</w:t>
      </w:r>
      <w:r w:rsidRPr="00135291">
        <w:rPr>
          <w:rFonts w:ascii="Times New Roman" w:hAnsi="Times New Roman"/>
        </w:rPr>
        <w:t xml:space="preserve"> related to licensing</w:t>
      </w:r>
      <w:r w:rsidR="006F408F" w:rsidRPr="00135291">
        <w:rPr>
          <w:rFonts w:ascii="Times New Roman" w:hAnsi="Times New Roman"/>
        </w:rPr>
        <w:t>/regulating</w:t>
      </w:r>
      <w:r w:rsidRPr="00135291">
        <w:rPr>
          <w:rFonts w:ascii="Times New Roman" w:hAnsi="Times New Roman"/>
        </w:rPr>
        <w:t xml:space="preserve"> </w:t>
      </w:r>
      <w:r w:rsidR="00D73BE6">
        <w:rPr>
          <w:rFonts w:ascii="Times New Roman" w:hAnsi="Times New Roman"/>
        </w:rPr>
        <w:t>of these</w:t>
      </w:r>
      <w:r w:rsidRPr="00135291">
        <w:rPr>
          <w:rFonts w:ascii="Times New Roman" w:hAnsi="Times New Roman"/>
        </w:rPr>
        <w:t xml:space="preserve"> facilities</w:t>
      </w:r>
      <w:r w:rsidR="00D73BE6">
        <w:rPr>
          <w:rFonts w:ascii="Times New Roman" w:hAnsi="Times New Roman"/>
        </w:rPr>
        <w:t>.</w:t>
      </w:r>
    </w:p>
    <w:p w:rsidR="00A53BF0" w:rsidRPr="00135291" w:rsidRDefault="00A53BF0" w:rsidP="00135291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Kelly </w:t>
      </w:r>
      <w:r w:rsidR="006F408F" w:rsidRPr="00135291">
        <w:rPr>
          <w:rFonts w:ascii="Times New Roman" w:hAnsi="Times New Roman"/>
        </w:rPr>
        <w:t xml:space="preserve">will create </w:t>
      </w:r>
      <w:r w:rsidRPr="00135291">
        <w:rPr>
          <w:rFonts w:ascii="Times New Roman" w:hAnsi="Times New Roman"/>
        </w:rPr>
        <w:t xml:space="preserve">a </w:t>
      </w:r>
      <w:r w:rsidR="006F408F" w:rsidRPr="00135291">
        <w:rPr>
          <w:rFonts w:ascii="Times New Roman" w:hAnsi="Times New Roman"/>
        </w:rPr>
        <w:t xml:space="preserve">report for Commission </w:t>
      </w:r>
      <w:r w:rsidRPr="00135291">
        <w:rPr>
          <w:rFonts w:ascii="Times New Roman" w:hAnsi="Times New Roman"/>
        </w:rPr>
        <w:t xml:space="preserve">members </w:t>
      </w:r>
      <w:r w:rsidR="006F408F" w:rsidRPr="00135291">
        <w:rPr>
          <w:rFonts w:ascii="Times New Roman" w:hAnsi="Times New Roman"/>
        </w:rPr>
        <w:t>to review</w:t>
      </w:r>
      <w:r w:rsidRPr="00135291">
        <w:rPr>
          <w:rFonts w:ascii="Times New Roman" w:hAnsi="Times New Roman"/>
        </w:rPr>
        <w:t xml:space="preserve"> before the next meeting</w:t>
      </w:r>
      <w:r w:rsidR="00D73BE6">
        <w:rPr>
          <w:rFonts w:ascii="Times New Roman" w:hAnsi="Times New Roman"/>
        </w:rPr>
        <w:t>.</w:t>
      </w:r>
    </w:p>
    <w:p w:rsidR="00A53BF0" w:rsidRPr="00135291" w:rsidRDefault="00A53BF0" w:rsidP="00135291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 xml:space="preserve">Dr. Stefanski </w:t>
      </w:r>
      <w:r w:rsidR="006F408F" w:rsidRPr="00135291">
        <w:rPr>
          <w:rFonts w:ascii="Times New Roman" w:hAnsi="Times New Roman"/>
        </w:rPr>
        <w:t xml:space="preserve">will contact </w:t>
      </w:r>
      <w:r w:rsidRPr="00135291">
        <w:rPr>
          <w:rFonts w:ascii="Times New Roman" w:hAnsi="Times New Roman"/>
        </w:rPr>
        <w:t>Devin George</w:t>
      </w:r>
      <w:r w:rsidR="00D73BE6">
        <w:rPr>
          <w:rFonts w:ascii="Times New Roman" w:hAnsi="Times New Roman"/>
        </w:rPr>
        <w:t xml:space="preserve"> of </w:t>
      </w:r>
      <w:r w:rsidR="006F408F" w:rsidRPr="00135291">
        <w:rPr>
          <w:rFonts w:ascii="Times New Roman" w:hAnsi="Times New Roman"/>
        </w:rPr>
        <w:t>V</w:t>
      </w:r>
      <w:r w:rsidRPr="00135291">
        <w:rPr>
          <w:rFonts w:ascii="Times New Roman" w:hAnsi="Times New Roman"/>
        </w:rPr>
        <w:t>ital Records</w:t>
      </w:r>
      <w:r w:rsidR="006F408F" w:rsidRPr="00135291">
        <w:rPr>
          <w:rFonts w:ascii="Times New Roman" w:hAnsi="Times New Roman"/>
        </w:rPr>
        <w:t xml:space="preserve">, </w:t>
      </w:r>
      <w:r w:rsidR="00D73BE6">
        <w:rPr>
          <w:rFonts w:ascii="Times New Roman" w:hAnsi="Times New Roman"/>
        </w:rPr>
        <w:t xml:space="preserve">for </w:t>
      </w:r>
      <w:r w:rsidRPr="00135291">
        <w:rPr>
          <w:rFonts w:ascii="Times New Roman" w:hAnsi="Times New Roman"/>
        </w:rPr>
        <w:t>information</w:t>
      </w:r>
      <w:r w:rsidR="00BC616A" w:rsidRPr="00135291">
        <w:rPr>
          <w:rFonts w:ascii="Times New Roman" w:hAnsi="Times New Roman"/>
        </w:rPr>
        <w:t xml:space="preserve"> being reported by the </w:t>
      </w:r>
      <w:r w:rsidR="00B47AF4">
        <w:rPr>
          <w:rFonts w:ascii="Times New Roman" w:hAnsi="Times New Roman"/>
        </w:rPr>
        <w:t>birthing centers</w:t>
      </w:r>
      <w:r w:rsidR="00BC616A" w:rsidRPr="00135291">
        <w:rPr>
          <w:rFonts w:ascii="Times New Roman" w:hAnsi="Times New Roman"/>
        </w:rPr>
        <w:t>.</w:t>
      </w:r>
    </w:p>
    <w:p w:rsidR="00BE1B42" w:rsidRPr="00135291" w:rsidRDefault="00BE1B42" w:rsidP="00135291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</w:rPr>
      </w:pPr>
    </w:p>
    <w:p w:rsidR="0001120A" w:rsidRPr="00135291" w:rsidRDefault="0001120A" w:rsidP="0013529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u w:val="single"/>
        </w:rPr>
      </w:pPr>
      <w:r w:rsidRPr="00135291">
        <w:rPr>
          <w:rFonts w:ascii="Times New Roman" w:hAnsi="Times New Roman"/>
          <w:u w:val="single"/>
        </w:rPr>
        <w:t>Infant Safe Plan of Care</w:t>
      </w:r>
    </w:p>
    <w:p w:rsidR="006F408F" w:rsidRPr="00135291" w:rsidRDefault="006F408F" w:rsidP="00135291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</w:rPr>
        <w:t>Amy Zapata informed the Commission</w:t>
      </w:r>
      <w:r w:rsidR="00BC616A" w:rsidRPr="00135291">
        <w:rPr>
          <w:rFonts w:ascii="Times New Roman" w:hAnsi="Times New Roman"/>
        </w:rPr>
        <w:t xml:space="preserve"> that the </w:t>
      </w:r>
      <w:r w:rsidR="00D73BE6">
        <w:rPr>
          <w:rFonts w:ascii="Times New Roman" w:hAnsi="Times New Roman"/>
        </w:rPr>
        <w:t>F</w:t>
      </w:r>
      <w:r w:rsidR="00BC616A" w:rsidRPr="00135291">
        <w:rPr>
          <w:rFonts w:ascii="Times New Roman" w:hAnsi="Times New Roman"/>
        </w:rPr>
        <w:t xml:space="preserve">ederal Infant Plan of Safe Care Improvement Act was amended in 2016 to reflect </w:t>
      </w:r>
      <w:r w:rsidR="00BC616A" w:rsidRPr="00D73BE6">
        <w:rPr>
          <w:rFonts w:ascii="Times New Roman" w:hAnsi="Times New Roman"/>
          <w:i/>
        </w:rPr>
        <w:t>all</w:t>
      </w:r>
      <w:r w:rsidR="00D73BE6">
        <w:rPr>
          <w:rFonts w:ascii="Times New Roman" w:hAnsi="Times New Roman"/>
          <w:i/>
        </w:rPr>
        <w:t xml:space="preserve"> not just </w:t>
      </w:r>
      <w:r w:rsidR="00B91C03">
        <w:rPr>
          <w:rFonts w:ascii="Times New Roman" w:hAnsi="Times New Roman"/>
          <w:i/>
        </w:rPr>
        <w:t xml:space="preserve">illegal </w:t>
      </w:r>
      <w:r w:rsidR="00B91C03" w:rsidRPr="00135291">
        <w:rPr>
          <w:rFonts w:ascii="Times New Roman" w:hAnsi="Times New Roman"/>
        </w:rPr>
        <w:t>infant</w:t>
      </w:r>
      <w:r w:rsidR="00135291" w:rsidRPr="00135291">
        <w:rPr>
          <w:rFonts w:ascii="Times New Roman" w:hAnsi="Times New Roman"/>
        </w:rPr>
        <w:t xml:space="preserve"> </w:t>
      </w:r>
      <w:r w:rsidR="00D73BE6">
        <w:rPr>
          <w:rFonts w:ascii="Times New Roman" w:hAnsi="Times New Roman"/>
        </w:rPr>
        <w:t xml:space="preserve">substance exposure. </w:t>
      </w:r>
      <w:r w:rsidR="00BC616A" w:rsidRPr="00135291">
        <w:rPr>
          <w:rFonts w:ascii="Times New Roman" w:hAnsi="Times New Roman"/>
        </w:rPr>
        <w:t>DCFS has reached out to the LDH-OPH-</w:t>
      </w:r>
      <w:r w:rsidR="006B6C7F" w:rsidRPr="00135291">
        <w:rPr>
          <w:rFonts w:ascii="Times New Roman" w:hAnsi="Times New Roman"/>
        </w:rPr>
        <w:t>BFH</w:t>
      </w:r>
      <w:r w:rsidRPr="00135291">
        <w:rPr>
          <w:rFonts w:ascii="Times New Roman" w:hAnsi="Times New Roman"/>
        </w:rPr>
        <w:t xml:space="preserve"> </w:t>
      </w:r>
      <w:r w:rsidR="00D73BE6">
        <w:rPr>
          <w:rFonts w:ascii="Times New Roman" w:hAnsi="Times New Roman"/>
        </w:rPr>
        <w:t xml:space="preserve">for help in </w:t>
      </w:r>
      <w:r w:rsidR="00135291" w:rsidRPr="00135291">
        <w:rPr>
          <w:rFonts w:ascii="Times New Roman" w:hAnsi="Times New Roman"/>
        </w:rPr>
        <w:t xml:space="preserve">coordinate </w:t>
      </w:r>
      <w:r w:rsidR="00D73BE6">
        <w:rPr>
          <w:rFonts w:ascii="Times New Roman" w:hAnsi="Times New Roman"/>
        </w:rPr>
        <w:t>implications and getting into compliance related to this change</w:t>
      </w:r>
      <w:r w:rsidRPr="00135291">
        <w:rPr>
          <w:rFonts w:ascii="Times New Roman" w:hAnsi="Times New Roman"/>
        </w:rPr>
        <w:t>. The Commission will monitor this topic.</w:t>
      </w:r>
    </w:p>
    <w:p w:rsidR="0001120A" w:rsidRPr="00135291" w:rsidRDefault="0001120A" w:rsidP="00135291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</w:rPr>
      </w:pPr>
    </w:p>
    <w:p w:rsidR="00BE1B42" w:rsidRDefault="0049599C" w:rsidP="0013529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r w:rsidRPr="00135291">
        <w:rPr>
          <w:rFonts w:ascii="Times New Roman" w:hAnsi="Times New Roman"/>
          <w:u w:val="single"/>
        </w:rPr>
        <w:t>Adjourn</w:t>
      </w:r>
      <w:r w:rsidR="00E736B6" w:rsidRPr="00135291">
        <w:rPr>
          <w:rFonts w:ascii="Times New Roman" w:hAnsi="Times New Roman"/>
          <w:u w:val="single"/>
        </w:rPr>
        <w:t xml:space="preserve"> </w:t>
      </w:r>
      <w:r w:rsidR="00E736B6" w:rsidRPr="00135291">
        <w:rPr>
          <w:rFonts w:ascii="Times New Roman" w:hAnsi="Times New Roman"/>
        </w:rPr>
        <w:t xml:space="preserve">– </w:t>
      </w:r>
      <w:r w:rsidR="00BE1B42" w:rsidRPr="00135291">
        <w:rPr>
          <w:rFonts w:ascii="Times New Roman" w:hAnsi="Times New Roman"/>
        </w:rPr>
        <w:t>Meeting</w:t>
      </w:r>
      <w:r w:rsidR="00E736B6" w:rsidRPr="00135291">
        <w:rPr>
          <w:rFonts w:ascii="Times New Roman" w:hAnsi="Times New Roman"/>
        </w:rPr>
        <w:t>s</w:t>
      </w:r>
      <w:r w:rsidR="00BE1B42" w:rsidRPr="00135291">
        <w:rPr>
          <w:rFonts w:ascii="Times New Roman" w:hAnsi="Times New Roman"/>
        </w:rPr>
        <w:t xml:space="preserve"> will rema</w:t>
      </w:r>
      <w:r w:rsidR="00130A70" w:rsidRPr="00135291">
        <w:rPr>
          <w:rFonts w:ascii="Times New Roman" w:hAnsi="Times New Roman"/>
        </w:rPr>
        <w:t xml:space="preserve">in on the second Thursday of every other </w:t>
      </w:r>
      <w:r w:rsidR="00BE1B42" w:rsidRPr="00135291">
        <w:rPr>
          <w:rFonts w:ascii="Times New Roman" w:hAnsi="Times New Roman"/>
        </w:rPr>
        <w:t>month in 2017</w:t>
      </w:r>
      <w:r w:rsidR="0047358C" w:rsidRPr="00135291">
        <w:rPr>
          <w:rFonts w:ascii="Times New Roman" w:hAnsi="Times New Roman"/>
        </w:rPr>
        <w:t xml:space="preserve"> from 1:00-3:00</w:t>
      </w:r>
      <w:r w:rsidR="00BE1B42" w:rsidRPr="00135291">
        <w:rPr>
          <w:rFonts w:ascii="Times New Roman" w:hAnsi="Times New Roman"/>
        </w:rPr>
        <w:t xml:space="preserve">. </w:t>
      </w:r>
      <w:r w:rsidR="00A637D0" w:rsidRPr="00135291">
        <w:rPr>
          <w:rFonts w:ascii="Times New Roman" w:hAnsi="Times New Roman"/>
        </w:rPr>
        <w:t>The</w:t>
      </w:r>
      <w:r w:rsidR="00BE1B42" w:rsidRPr="00135291">
        <w:rPr>
          <w:rFonts w:ascii="Times New Roman" w:hAnsi="Times New Roman"/>
        </w:rPr>
        <w:t xml:space="preserve"> next in-person meeting will be on </w:t>
      </w:r>
      <w:r w:rsidR="00A637D0" w:rsidRPr="00135291">
        <w:rPr>
          <w:rFonts w:ascii="Times New Roman" w:hAnsi="Times New Roman"/>
        </w:rPr>
        <w:t>March 9</w:t>
      </w:r>
      <w:r w:rsidR="00F475EB" w:rsidRPr="00135291">
        <w:rPr>
          <w:rFonts w:ascii="Times New Roman" w:hAnsi="Times New Roman"/>
        </w:rPr>
        <w:t>, 2017</w:t>
      </w:r>
      <w:r w:rsidR="0047358C" w:rsidRPr="00135291">
        <w:rPr>
          <w:rFonts w:ascii="Times New Roman" w:hAnsi="Times New Roman"/>
        </w:rPr>
        <w:t>. Workgroup calls will be held on the third Wednesday of every other month starting in April</w:t>
      </w:r>
      <w:r w:rsidR="003A5A2E" w:rsidRPr="00135291">
        <w:rPr>
          <w:rFonts w:ascii="Times New Roman" w:hAnsi="Times New Roman"/>
        </w:rPr>
        <w:t xml:space="preserve"> 19,</w:t>
      </w:r>
      <w:r w:rsidR="00E15908">
        <w:rPr>
          <w:rFonts w:ascii="Times New Roman" w:hAnsi="Times New Roman"/>
        </w:rPr>
        <w:t xml:space="preserve"> </w:t>
      </w:r>
      <w:r w:rsidR="003A5A2E" w:rsidRPr="00135291">
        <w:rPr>
          <w:rFonts w:ascii="Times New Roman" w:hAnsi="Times New Roman"/>
        </w:rPr>
        <w:t>2017</w:t>
      </w:r>
      <w:r w:rsidR="0047358C" w:rsidRPr="00135291">
        <w:rPr>
          <w:rFonts w:ascii="Times New Roman" w:hAnsi="Times New Roman"/>
        </w:rPr>
        <w:t xml:space="preserve"> from 11</w:t>
      </w:r>
      <w:r w:rsidR="0047358C">
        <w:rPr>
          <w:rFonts w:ascii="Times New Roman" w:hAnsi="Times New Roman"/>
        </w:rPr>
        <w:t>:30-12:30.</w:t>
      </w:r>
    </w:p>
    <w:sectPr w:rsidR="00BE1B42" w:rsidSect="00F475E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7E" w:rsidRDefault="00472B7E">
      <w:r>
        <w:separator/>
      </w:r>
    </w:p>
  </w:endnote>
  <w:endnote w:type="continuationSeparator" w:id="0">
    <w:p w:rsidR="00472B7E" w:rsidRDefault="004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7E" w:rsidRDefault="00472B7E">
      <w:r>
        <w:separator/>
      </w:r>
    </w:p>
  </w:footnote>
  <w:footnote w:type="continuationSeparator" w:id="0">
    <w:p w:rsidR="00472B7E" w:rsidRDefault="0047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3C7CBF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7BEC8456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226F"/>
    <w:multiLevelType w:val="hybridMultilevel"/>
    <w:tmpl w:val="A46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1"/>
  </w:num>
  <w:num w:numId="4">
    <w:abstractNumId w:val="0"/>
  </w:num>
  <w:num w:numId="5">
    <w:abstractNumId w:val="23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32"/>
  </w:num>
  <w:num w:numId="11">
    <w:abstractNumId w:val="13"/>
  </w:num>
  <w:num w:numId="12">
    <w:abstractNumId w:val="18"/>
  </w:num>
  <w:num w:numId="13">
    <w:abstractNumId w:val="5"/>
  </w:num>
  <w:num w:numId="14">
    <w:abstractNumId w:val="7"/>
  </w:num>
  <w:num w:numId="15">
    <w:abstractNumId w:val="9"/>
  </w:num>
  <w:num w:numId="16">
    <w:abstractNumId w:val="36"/>
  </w:num>
  <w:num w:numId="17">
    <w:abstractNumId w:val="4"/>
  </w:num>
  <w:num w:numId="18">
    <w:abstractNumId w:val="26"/>
  </w:num>
  <w:num w:numId="19">
    <w:abstractNumId w:val="15"/>
  </w:num>
  <w:num w:numId="20">
    <w:abstractNumId w:val="21"/>
  </w:num>
  <w:num w:numId="21">
    <w:abstractNumId w:val="29"/>
  </w:num>
  <w:num w:numId="22">
    <w:abstractNumId w:val="8"/>
  </w:num>
  <w:num w:numId="23">
    <w:abstractNumId w:val="3"/>
  </w:num>
  <w:num w:numId="24">
    <w:abstractNumId w:val="27"/>
  </w:num>
  <w:num w:numId="25">
    <w:abstractNumId w:val="35"/>
  </w:num>
  <w:num w:numId="26">
    <w:abstractNumId w:val="17"/>
  </w:num>
  <w:num w:numId="27">
    <w:abstractNumId w:val="24"/>
  </w:num>
  <w:num w:numId="28">
    <w:abstractNumId w:val="31"/>
  </w:num>
  <w:num w:numId="29">
    <w:abstractNumId w:val="25"/>
  </w:num>
  <w:num w:numId="30">
    <w:abstractNumId w:val="2"/>
  </w:num>
  <w:num w:numId="31">
    <w:abstractNumId w:val="12"/>
  </w:num>
  <w:num w:numId="32">
    <w:abstractNumId w:val="16"/>
  </w:num>
  <w:num w:numId="33">
    <w:abstractNumId w:val="34"/>
  </w:num>
  <w:num w:numId="34">
    <w:abstractNumId w:val="30"/>
  </w:num>
  <w:num w:numId="35">
    <w:abstractNumId w:val="1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1120A"/>
    <w:rsid w:val="00020338"/>
    <w:rsid w:val="0002259F"/>
    <w:rsid w:val="00025755"/>
    <w:rsid w:val="000341F0"/>
    <w:rsid w:val="000439A5"/>
    <w:rsid w:val="0005400B"/>
    <w:rsid w:val="0005481B"/>
    <w:rsid w:val="00066AC5"/>
    <w:rsid w:val="00077178"/>
    <w:rsid w:val="000A17D4"/>
    <w:rsid w:val="000B02F5"/>
    <w:rsid w:val="000B4549"/>
    <w:rsid w:val="000C05E6"/>
    <w:rsid w:val="000C19A1"/>
    <w:rsid w:val="000C4D7A"/>
    <w:rsid w:val="000C7DDD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3DD2"/>
    <w:rsid w:val="00166E4B"/>
    <w:rsid w:val="0019457C"/>
    <w:rsid w:val="001A2C10"/>
    <w:rsid w:val="001B780E"/>
    <w:rsid w:val="001C753D"/>
    <w:rsid w:val="001F151B"/>
    <w:rsid w:val="00213358"/>
    <w:rsid w:val="002170CF"/>
    <w:rsid w:val="0023740A"/>
    <w:rsid w:val="00253EC1"/>
    <w:rsid w:val="00265255"/>
    <w:rsid w:val="00281E31"/>
    <w:rsid w:val="00295A2A"/>
    <w:rsid w:val="002A64D4"/>
    <w:rsid w:val="002B4277"/>
    <w:rsid w:val="002D2EA1"/>
    <w:rsid w:val="002D598B"/>
    <w:rsid w:val="00317B95"/>
    <w:rsid w:val="00322822"/>
    <w:rsid w:val="003264B7"/>
    <w:rsid w:val="0033141B"/>
    <w:rsid w:val="003376B7"/>
    <w:rsid w:val="00341FBA"/>
    <w:rsid w:val="00346A85"/>
    <w:rsid w:val="00354592"/>
    <w:rsid w:val="00364220"/>
    <w:rsid w:val="00373704"/>
    <w:rsid w:val="003A5A2E"/>
    <w:rsid w:val="003B0979"/>
    <w:rsid w:val="003B16D2"/>
    <w:rsid w:val="003C7CBF"/>
    <w:rsid w:val="003D351E"/>
    <w:rsid w:val="003E767D"/>
    <w:rsid w:val="003F293F"/>
    <w:rsid w:val="004220A1"/>
    <w:rsid w:val="0042515C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00965"/>
    <w:rsid w:val="0051396F"/>
    <w:rsid w:val="0051743A"/>
    <w:rsid w:val="00517F49"/>
    <w:rsid w:val="005267DD"/>
    <w:rsid w:val="00530FD6"/>
    <w:rsid w:val="0059002A"/>
    <w:rsid w:val="005C41F7"/>
    <w:rsid w:val="005C4CE6"/>
    <w:rsid w:val="005D024B"/>
    <w:rsid w:val="005D5DA9"/>
    <w:rsid w:val="005F724A"/>
    <w:rsid w:val="00626DAC"/>
    <w:rsid w:val="0063071B"/>
    <w:rsid w:val="00634315"/>
    <w:rsid w:val="00634C9D"/>
    <w:rsid w:val="00654AEB"/>
    <w:rsid w:val="006636F3"/>
    <w:rsid w:val="00671609"/>
    <w:rsid w:val="006A7FC8"/>
    <w:rsid w:val="006B11DC"/>
    <w:rsid w:val="006B6C7F"/>
    <w:rsid w:val="006C2BEA"/>
    <w:rsid w:val="006E0264"/>
    <w:rsid w:val="006F408F"/>
    <w:rsid w:val="006F497A"/>
    <w:rsid w:val="006F6E01"/>
    <w:rsid w:val="007015EE"/>
    <w:rsid w:val="00727158"/>
    <w:rsid w:val="00741821"/>
    <w:rsid w:val="00741E5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3E4F"/>
    <w:rsid w:val="008B24CE"/>
    <w:rsid w:val="008E38A1"/>
    <w:rsid w:val="00905E15"/>
    <w:rsid w:val="00915CCD"/>
    <w:rsid w:val="009278BB"/>
    <w:rsid w:val="0095097C"/>
    <w:rsid w:val="00975A16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5A11"/>
    <w:rsid w:val="009E36AD"/>
    <w:rsid w:val="009E578A"/>
    <w:rsid w:val="009E69D7"/>
    <w:rsid w:val="009F0CD4"/>
    <w:rsid w:val="00A03953"/>
    <w:rsid w:val="00A21224"/>
    <w:rsid w:val="00A25626"/>
    <w:rsid w:val="00A26024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7952"/>
    <w:rsid w:val="00AA200D"/>
    <w:rsid w:val="00AA2C27"/>
    <w:rsid w:val="00AF472F"/>
    <w:rsid w:val="00B02FD8"/>
    <w:rsid w:val="00B053D3"/>
    <w:rsid w:val="00B123D9"/>
    <w:rsid w:val="00B16894"/>
    <w:rsid w:val="00B171FC"/>
    <w:rsid w:val="00B26416"/>
    <w:rsid w:val="00B319D9"/>
    <w:rsid w:val="00B33E67"/>
    <w:rsid w:val="00B36CFB"/>
    <w:rsid w:val="00B37899"/>
    <w:rsid w:val="00B47AF4"/>
    <w:rsid w:val="00B51567"/>
    <w:rsid w:val="00B54EB2"/>
    <w:rsid w:val="00B70A5D"/>
    <w:rsid w:val="00B91C03"/>
    <w:rsid w:val="00BC616A"/>
    <w:rsid w:val="00BE1B42"/>
    <w:rsid w:val="00BF54E5"/>
    <w:rsid w:val="00BF6ED0"/>
    <w:rsid w:val="00BF7998"/>
    <w:rsid w:val="00C213BB"/>
    <w:rsid w:val="00C21400"/>
    <w:rsid w:val="00C4008B"/>
    <w:rsid w:val="00C66AB7"/>
    <w:rsid w:val="00C67011"/>
    <w:rsid w:val="00C957C9"/>
    <w:rsid w:val="00CC423F"/>
    <w:rsid w:val="00CD5E2A"/>
    <w:rsid w:val="00CE16BB"/>
    <w:rsid w:val="00D04E98"/>
    <w:rsid w:val="00D14AF9"/>
    <w:rsid w:val="00D27EEE"/>
    <w:rsid w:val="00D31A46"/>
    <w:rsid w:val="00D4329B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15908"/>
    <w:rsid w:val="00E347B1"/>
    <w:rsid w:val="00E37691"/>
    <w:rsid w:val="00E37E9C"/>
    <w:rsid w:val="00E736B6"/>
    <w:rsid w:val="00E912D5"/>
    <w:rsid w:val="00EA08F0"/>
    <w:rsid w:val="00EB2732"/>
    <w:rsid w:val="00EC71D3"/>
    <w:rsid w:val="00EF2384"/>
    <w:rsid w:val="00F041DD"/>
    <w:rsid w:val="00F12172"/>
    <w:rsid w:val="00F2240F"/>
    <w:rsid w:val="00F31C21"/>
    <w:rsid w:val="00F416DB"/>
    <w:rsid w:val="00F456CE"/>
    <w:rsid w:val="00F475EB"/>
    <w:rsid w:val="00F52C74"/>
    <w:rsid w:val="00F94945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3A1661C-F3F7-445C-8F96-37C169D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0898-A4C1-4A8B-887E-6506F24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5009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3</cp:revision>
  <cp:lastPrinted>2011-12-05T14:58:00Z</cp:lastPrinted>
  <dcterms:created xsi:type="dcterms:W3CDTF">2017-05-09T18:54:00Z</dcterms:created>
  <dcterms:modified xsi:type="dcterms:W3CDTF">2018-05-29T14:22:00Z</dcterms:modified>
</cp:coreProperties>
</file>